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A8" w:rsidRPr="00B44347" w:rsidRDefault="00056D11" w:rsidP="00B44347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03</w:t>
      </w:r>
      <w:r w:rsidR="00B44347" w:rsidRPr="00B44347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r w:rsidR="00B44347">
        <w:rPr>
          <w:rFonts w:ascii="Times New Roman" w:hAnsi="Times New Roman" w:cs="Times New Roman"/>
          <w:i/>
          <w:sz w:val="28"/>
          <w:szCs w:val="28"/>
          <w:lang w:val="uk-UA"/>
        </w:rPr>
        <w:t>.04.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24.04.</w:t>
      </w:r>
      <w:r w:rsidR="00B44347">
        <w:rPr>
          <w:rFonts w:ascii="Times New Roman" w:hAnsi="Times New Roman" w:cs="Times New Roman"/>
          <w:i/>
          <w:sz w:val="28"/>
          <w:szCs w:val="28"/>
          <w:lang w:val="uk-UA"/>
        </w:rPr>
        <w:t>2019 року</w:t>
      </w:r>
    </w:p>
    <w:p w:rsidR="00BB2024" w:rsidRDefault="006D5521" w:rsidP="00B443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BB2024">
        <w:rPr>
          <w:rFonts w:ascii="Times New Roman" w:hAnsi="Times New Roman" w:cs="Times New Roman"/>
          <w:b/>
          <w:sz w:val="28"/>
          <w:szCs w:val="28"/>
          <w:lang w:val="uk-UA"/>
        </w:rPr>
        <w:t>емінар учителів української мови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дистанційному форматі</w:t>
      </w:r>
    </w:p>
    <w:p w:rsidR="00BB2024" w:rsidRDefault="00BB2024" w:rsidP="00B44347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 «Технологія уроку розвитку комунікативних умінь</w:t>
      </w:r>
      <w:r w:rsidR="00596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навичок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:rsidR="00BB2024" w:rsidRPr="00C23959" w:rsidRDefault="00BB2024" w:rsidP="00C23959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="00C23959">
        <w:rPr>
          <w:rFonts w:ascii="Times New Roman" w:hAnsi="Times New Roman" w:cs="Times New Roman"/>
          <w:sz w:val="28"/>
          <w:szCs w:val="28"/>
          <w:lang w:val="uk-UA"/>
        </w:rPr>
        <w:t xml:space="preserve">поглибити знання учасників семінару про вимоги до сучасного уроку української мови, класифікації і технології уроків розвитку комунікативних умінь і навичок; ознайомити учителів-словесників із  змістовими  та структурними особливостями </w:t>
      </w:r>
      <w:proofErr w:type="spellStart"/>
      <w:r w:rsidR="00C23959">
        <w:rPr>
          <w:rFonts w:ascii="Times New Roman" w:hAnsi="Times New Roman" w:cs="Times New Roman"/>
          <w:sz w:val="28"/>
          <w:szCs w:val="28"/>
          <w:lang w:val="uk-UA"/>
        </w:rPr>
        <w:t>компетентнісно</w:t>
      </w:r>
      <w:proofErr w:type="spellEnd"/>
      <w:r w:rsidR="00C23959">
        <w:rPr>
          <w:rFonts w:ascii="Times New Roman" w:hAnsi="Times New Roman" w:cs="Times New Roman"/>
          <w:sz w:val="28"/>
          <w:szCs w:val="28"/>
          <w:lang w:val="uk-UA"/>
        </w:rPr>
        <w:t xml:space="preserve"> зорієнтованих уроків  розвитку комунікативних умінь і навичок; </w:t>
      </w:r>
      <w:r w:rsidR="00B44347">
        <w:rPr>
          <w:rFonts w:ascii="Times New Roman" w:hAnsi="Times New Roman" w:cs="Times New Roman"/>
          <w:sz w:val="28"/>
          <w:szCs w:val="28"/>
          <w:lang w:val="uk-UA"/>
        </w:rPr>
        <w:t xml:space="preserve">сприяти розвитку методичної, </w:t>
      </w:r>
      <w:proofErr w:type="spellStart"/>
      <w:r w:rsidR="00B44347">
        <w:rPr>
          <w:rFonts w:ascii="Times New Roman" w:hAnsi="Times New Roman" w:cs="Times New Roman"/>
          <w:sz w:val="28"/>
          <w:szCs w:val="28"/>
          <w:lang w:val="uk-UA"/>
        </w:rPr>
        <w:t>прогнозувально</w:t>
      </w:r>
      <w:proofErr w:type="spellEnd"/>
      <w:r w:rsidR="00B44347">
        <w:rPr>
          <w:rFonts w:ascii="Times New Roman" w:hAnsi="Times New Roman" w:cs="Times New Roman"/>
          <w:sz w:val="28"/>
          <w:szCs w:val="28"/>
          <w:lang w:val="uk-UA"/>
        </w:rPr>
        <w:t xml:space="preserve">-рефлексивної, інформаційно-технологічної компетентностей педагогів. </w:t>
      </w:r>
    </w:p>
    <w:p w:rsidR="00BB2024" w:rsidRDefault="00BB2024" w:rsidP="00BB20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:rsidR="008C138F" w:rsidRDefault="008C138F" w:rsidP="00B44347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38F">
        <w:rPr>
          <w:rFonts w:ascii="Times New Roman" w:hAnsi="Times New Roman" w:cs="Times New Roman"/>
          <w:b/>
          <w:i/>
          <w:sz w:val="28"/>
          <w:szCs w:val="28"/>
          <w:lang w:val="uk-UA"/>
        </w:rPr>
        <w:t>І. Теоретичний блок.</w:t>
      </w:r>
      <w:r w:rsidR="005968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474072" w:rsidRPr="00474072" w:rsidRDefault="00474072" w:rsidP="00B44347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74072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</w:t>
      </w:r>
    </w:p>
    <w:p w:rsidR="005B09CC" w:rsidRPr="00B44347" w:rsidRDefault="00A8224E" w:rsidP="00B44347">
      <w:pPr>
        <w:pStyle w:val="a3"/>
        <w:numPr>
          <w:ilvl w:val="0"/>
          <w:numId w:val="1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4434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Прочитати </w:t>
      </w:r>
      <w:r w:rsidR="005B09CC" w:rsidRPr="00B4434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статті:</w:t>
      </w:r>
    </w:p>
    <w:p w:rsidR="00474072" w:rsidRDefault="005B09CC" w:rsidP="00B44347">
      <w:pPr>
        <w:pStyle w:val="a3"/>
        <w:spacing w:after="0" w:line="360" w:lineRule="auto"/>
        <w:ind w:left="-284"/>
        <w:jc w:val="both"/>
        <w:rPr>
          <w:rStyle w:val="a4"/>
          <w:rFonts w:ascii="Times New Roman" w:hAnsi="Times New Roman" w:cs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Пентилюк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«Типологія уроків у контексті сучасної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лінгводидактики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» (</w:t>
      </w:r>
      <w:hyperlink r:id="rId5" w:history="1">
        <w:r w:rsidRPr="00A36284">
          <w:rPr>
            <w:rStyle w:val="a4"/>
            <w:rFonts w:ascii="Times New Roman" w:hAnsi="Times New Roman" w:cs="Times New Roman"/>
            <w:color w:val="0070C0"/>
            <w:sz w:val="28"/>
            <w:szCs w:val="28"/>
            <w:lang w:val="uk-UA"/>
          </w:rPr>
          <w:t>http://uej.undip.org.ua/upload/iblock/db4/db45e1d3abf80fd999b7cb3d1e3efaac.pdf</w:t>
        </w:r>
      </w:hyperlink>
      <w:r w:rsidRPr="005B09C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)</w:t>
      </w:r>
      <w:r w:rsidRPr="005B09CC"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  <w:lang w:val="uk-UA"/>
        </w:rPr>
        <w:t xml:space="preserve">; </w:t>
      </w:r>
    </w:p>
    <w:p w:rsidR="005B09CC" w:rsidRDefault="005B09CC" w:rsidP="00B44347">
      <w:pPr>
        <w:pStyle w:val="a3"/>
        <w:spacing w:after="0" w:line="360" w:lineRule="auto"/>
        <w:ind w:left="-284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І. Кучеренко «Місце уроків розвитку комунікативних умінь і навичок у системі шкільної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мовної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освіти» (</w:t>
      </w:r>
      <w:r w:rsidR="0059448C" w:rsidRPr="0059448C">
        <w:rPr>
          <w:rStyle w:val="a4"/>
          <w:rFonts w:ascii="Times New Roman" w:hAnsi="Times New Roman" w:cs="Times New Roman"/>
          <w:color w:val="0070C0"/>
          <w:sz w:val="28"/>
          <w:szCs w:val="28"/>
          <w:lang w:val="uk-UA"/>
        </w:rPr>
        <w:t>http://ps.stateuniversity.ks.ua/file/issue_59/23.pdf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lang w:val="uk-UA"/>
        </w:rPr>
        <w:t>);</w:t>
      </w:r>
    </w:p>
    <w:p w:rsidR="00A8224E" w:rsidRDefault="005B09CC" w:rsidP="00A8224E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Г. Лещенко «Змістові і структурні особливості уроків розвитку мовлення у середніх класах загальноосвітньої школи за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компетентнісним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підходом» </w:t>
      </w:r>
      <w:r w:rsidR="00A8224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hyperlink r:id="rId6" w:history="1">
        <w:r w:rsidR="00A8224E" w:rsidRPr="008D5B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https://psj.oa.edu.ua/articles/2014/n29-ua/Leshchenko_NZ_Vyp_29.pdf</w:t>
        </w:r>
      </w:hyperlink>
      <w:r w:rsidR="00A8224E" w:rsidRPr="00A8224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A8224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B65A7" w:rsidRDefault="00A8224E" w:rsidP="004B65A7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2. </w:t>
      </w:r>
      <w:r w:rsidRPr="00B4434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Опрацювати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стор. 21-28, 32-43, 62-65 дайджесту </w:t>
      </w:r>
      <w:r w:rsidR="00056D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РМК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«Методичні виміри сучасного уроку української мови»</w:t>
      </w:r>
    </w:p>
    <w:p w:rsidR="004B65A7" w:rsidRDefault="004B65A7" w:rsidP="004B65A7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hyperlink r:id="rId7" w:history="1">
        <w:r w:rsidRPr="008D5B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https://drive.google.com/file/d/0Byiv7i0p8ARNSC1pdC1mTFZ6ZTQ/view</w:t>
        </w:r>
      </w:hyperlink>
      <w:r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C23959" w:rsidRPr="005032B5" w:rsidRDefault="00C23959" w:rsidP="00C23959">
      <w:pPr>
        <w:pStyle w:val="a3"/>
        <w:spacing w:after="0" w:line="360" w:lineRule="auto"/>
        <w:ind w:left="-27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B4434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Ознайомитися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(за бажанням) з методичними розробками уроків розвитку зв’язного мовлення, статтями про розвиток комунікативних умінь школярів,  опублікованими у фахових виданнях протягом  2017 – 2018 років (додаток 1). </w:t>
      </w:r>
    </w:p>
    <w:p w:rsidR="004B65A7" w:rsidRPr="00EB2150" w:rsidRDefault="00EB2150" w:rsidP="00EB2150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B2150">
        <w:rPr>
          <w:rFonts w:ascii="Times New Roman" w:hAnsi="Times New Roman" w:cs="Times New Roman"/>
          <w:sz w:val="28"/>
          <w:szCs w:val="28"/>
          <w:u w:val="single"/>
          <w:lang w:val="uk-UA"/>
        </w:rPr>
        <w:t>Контрольні питання</w:t>
      </w:r>
    </w:p>
    <w:p w:rsidR="00A8224E" w:rsidRDefault="00C84047" w:rsidP="00B44347">
      <w:pPr>
        <w:pStyle w:val="a3"/>
        <w:numPr>
          <w:ilvl w:val="0"/>
          <w:numId w:val="2"/>
        </w:numPr>
        <w:spacing w:line="360" w:lineRule="auto"/>
        <w:ind w:left="-284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Який урок вважають сучасним?</w:t>
      </w:r>
    </w:p>
    <w:p w:rsidR="00C84047" w:rsidRDefault="00C84047" w:rsidP="00B44347">
      <w:pPr>
        <w:pStyle w:val="a3"/>
        <w:numPr>
          <w:ilvl w:val="0"/>
          <w:numId w:val="2"/>
        </w:numPr>
        <w:spacing w:line="360" w:lineRule="auto"/>
        <w:ind w:left="-284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Як розуміти поняття «класифікація уроків мови»?</w:t>
      </w:r>
    </w:p>
    <w:p w:rsidR="00C84047" w:rsidRDefault="00C84047" w:rsidP="00B44347">
      <w:pPr>
        <w:pStyle w:val="a3"/>
        <w:numPr>
          <w:ilvl w:val="0"/>
          <w:numId w:val="2"/>
        </w:numPr>
        <w:spacing w:line="360" w:lineRule="auto"/>
        <w:ind w:left="-284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 які дві групи традиційно поділяють уроки української мови?</w:t>
      </w:r>
    </w:p>
    <w:p w:rsidR="00C84047" w:rsidRDefault="00C84047" w:rsidP="00B44347">
      <w:pPr>
        <w:pStyle w:val="a3"/>
        <w:numPr>
          <w:ilvl w:val="0"/>
          <w:numId w:val="2"/>
        </w:numPr>
        <w:spacing w:line="360" w:lineRule="auto"/>
        <w:ind w:left="-284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 чому полягає особливість уроків розвитку зв’язного мовлення в системі уроків мови? Яка мета цих уроків?</w:t>
      </w:r>
    </w:p>
    <w:p w:rsidR="00C84047" w:rsidRDefault="00C84047" w:rsidP="00B44347">
      <w:pPr>
        <w:pStyle w:val="a3"/>
        <w:numPr>
          <w:ilvl w:val="0"/>
          <w:numId w:val="2"/>
        </w:numPr>
        <w:spacing w:line="360" w:lineRule="auto"/>
        <w:ind w:left="-284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Чия типологія уроків рідної мови вважається класичною у сучасній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лінгводидактиці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? Чому ця класифікація потребує подальшої розробки і доповнення з боку вчених-методистів?</w:t>
      </w:r>
    </w:p>
    <w:p w:rsidR="00C84047" w:rsidRPr="00C84047" w:rsidRDefault="00C84047" w:rsidP="00B44347">
      <w:pPr>
        <w:pStyle w:val="a3"/>
        <w:numPr>
          <w:ilvl w:val="0"/>
          <w:numId w:val="2"/>
        </w:numPr>
        <w:spacing w:line="360" w:lineRule="auto"/>
        <w:ind w:left="-284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40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Які існують класифікації уроків розвитку зв’язного мовлення? </w:t>
      </w:r>
    </w:p>
    <w:p w:rsidR="00C84047" w:rsidRDefault="00C84047" w:rsidP="00B44347">
      <w:pPr>
        <w:pStyle w:val="a3"/>
        <w:numPr>
          <w:ilvl w:val="0"/>
          <w:numId w:val="2"/>
        </w:numPr>
        <w:spacing w:line="360" w:lineRule="auto"/>
        <w:ind w:left="-284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4047">
        <w:rPr>
          <w:rFonts w:ascii="Times New Roman" w:hAnsi="Times New Roman" w:cs="Times New Roman"/>
          <w:i/>
          <w:sz w:val="28"/>
          <w:szCs w:val="28"/>
          <w:lang w:val="uk-UA"/>
        </w:rPr>
        <w:t>Які нові тенденції класифікації уроків розвитку зв’язного мовлення</w:t>
      </w:r>
      <w:r w:rsidR="0059681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C840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визначило сьогодення?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чим це пов’язано?</w:t>
      </w:r>
    </w:p>
    <w:p w:rsidR="00C84047" w:rsidRDefault="00C84047" w:rsidP="00B44347">
      <w:pPr>
        <w:pStyle w:val="a3"/>
        <w:numPr>
          <w:ilvl w:val="0"/>
          <w:numId w:val="2"/>
        </w:numPr>
        <w:spacing w:line="360" w:lineRule="auto"/>
        <w:ind w:left="-284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Як, на думку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лінгводидактів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варто називати уроки розвитку зв’язного мовлення? З чим пов’язана зміна назви? </w:t>
      </w:r>
    </w:p>
    <w:p w:rsidR="00C84047" w:rsidRDefault="00C84047" w:rsidP="00B44347">
      <w:pPr>
        <w:pStyle w:val="a3"/>
        <w:numPr>
          <w:ilvl w:val="0"/>
          <w:numId w:val="2"/>
        </w:numPr>
        <w:spacing w:line="360" w:lineRule="auto"/>
        <w:ind w:left="-284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Які шляхи посилення комунікативної спрямованості уроків розвитку зв’язного мовлення</w:t>
      </w:r>
      <w:r w:rsidR="0059681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(розвитку комунікативних умінь)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C84047" w:rsidRDefault="00C84047" w:rsidP="00B44347">
      <w:pPr>
        <w:pStyle w:val="a3"/>
        <w:numPr>
          <w:ilvl w:val="0"/>
          <w:numId w:val="2"/>
        </w:numPr>
        <w:spacing w:line="360" w:lineRule="auto"/>
        <w:ind w:left="-284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Яка роль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текстоцентричності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уроках розвитку зв’язного мовлення</w:t>
      </w:r>
      <w:r w:rsidR="0059681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(розвитку комунікативних умінь)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596814" w:rsidRDefault="00596814" w:rsidP="00B44347">
      <w:pPr>
        <w:pStyle w:val="a3"/>
        <w:numPr>
          <w:ilvl w:val="0"/>
          <w:numId w:val="2"/>
        </w:numPr>
        <w:spacing w:line="360" w:lineRule="auto"/>
        <w:ind w:left="-284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Яка технологія уроків розвитку зв’язного мовлення (розвитку комунікативних умінь)? Які види, структурні етапи уроків розвитку зв’язного мовлення (розвитку комунікативних умінь) визначають вчені І. Кучеренко, Н. Остапенко, Т. Симоненко, В. Руденко?</w:t>
      </w:r>
    </w:p>
    <w:p w:rsidR="00596814" w:rsidRDefault="00596814" w:rsidP="00B44347">
      <w:pPr>
        <w:pStyle w:val="a3"/>
        <w:numPr>
          <w:ilvl w:val="0"/>
          <w:numId w:val="2"/>
        </w:numPr>
        <w:spacing w:line="360" w:lineRule="auto"/>
        <w:ind w:left="-284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Які структурні особливості уроків розвитку зв’язного мовлення (за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комп</w:t>
      </w:r>
      <w:r w:rsidR="00AC7560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тентнісним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підходом)?</w:t>
      </w:r>
    </w:p>
    <w:p w:rsidR="00C84047" w:rsidRDefault="00C84047" w:rsidP="00B44347">
      <w:pPr>
        <w:pStyle w:val="a3"/>
        <w:numPr>
          <w:ilvl w:val="0"/>
          <w:numId w:val="2"/>
        </w:numPr>
        <w:spacing w:line="360" w:lineRule="auto"/>
        <w:ind w:left="-284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Які змістові основи уроків розвитку зв’язного мовлення (за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комп</w:t>
      </w:r>
      <w:r w:rsidR="00AC7560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тентнісним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підходом)?</w:t>
      </w:r>
    </w:p>
    <w:p w:rsidR="00C84047" w:rsidRPr="00C84047" w:rsidRDefault="00596814" w:rsidP="00B44347">
      <w:pPr>
        <w:pStyle w:val="a3"/>
        <w:numPr>
          <w:ilvl w:val="0"/>
          <w:numId w:val="2"/>
        </w:numPr>
        <w:spacing w:line="360" w:lineRule="auto"/>
        <w:ind w:left="-284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Які вправи варто застосовувати під час різних типів уроків розвитку зв’язного мовлення (розвитку комунікативних умінь)?</w:t>
      </w:r>
    </w:p>
    <w:p w:rsidR="008C138F" w:rsidRDefault="008C138F" w:rsidP="00D64ECE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4047">
        <w:rPr>
          <w:rFonts w:ascii="Times New Roman" w:hAnsi="Times New Roman" w:cs="Times New Roman"/>
          <w:b/>
          <w:i/>
          <w:sz w:val="28"/>
          <w:szCs w:val="28"/>
          <w:lang w:val="uk-UA"/>
        </w:rPr>
        <w:t>ІІ. Практичний блок.</w:t>
      </w:r>
    </w:p>
    <w:p w:rsidR="00AC7560" w:rsidRPr="00AC7560" w:rsidRDefault="00AC7560" w:rsidP="00AC7560">
      <w:pPr>
        <w:pStyle w:val="a3"/>
        <w:spacing w:line="360" w:lineRule="auto"/>
        <w:ind w:left="-284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C756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Завдання </w:t>
      </w:r>
    </w:p>
    <w:p w:rsidR="00EA3722" w:rsidRDefault="00AC7560" w:rsidP="00C84047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56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 рівень</w:t>
      </w:r>
      <w:r w:rsidRPr="00AC75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560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AC7560">
        <w:rPr>
          <w:rFonts w:ascii="Times New Roman" w:hAnsi="Times New Roman" w:cs="Times New Roman"/>
          <w:sz w:val="28"/>
          <w:szCs w:val="28"/>
          <w:lang w:val="uk-UA"/>
        </w:rPr>
        <w:t>для учителів, які мають кваліфікаційні категорії «спеціаліст» та «спеціаліст другої категорії»)</w:t>
      </w:r>
      <w:r w:rsidR="00EA3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722" w:rsidRPr="00EA3722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EA3722">
        <w:rPr>
          <w:rFonts w:ascii="Times New Roman" w:hAnsi="Times New Roman" w:cs="Times New Roman"/>
          <w:b/>
          <w:sz w:val="28"/>
          <w:szCs w:val="28"/>
          <w:lang w:val="uk-UA"/>
        </w:rPr>
        <w:t>а вибір:</w:t>
      </w:r>
    </w:p>
    <w:p w:rsidR="00AC7560" w:rsidRDefault="00AC7560" w:rsidP="00AC7560">
      <w:pPr>
        <w:pStyle w:val="a3"/>
        <w:numPr>
          <w:ilvl w:val="0"/>
          <w:numId w:val="2"/>
        </w:numPr>
        <w:spacing w:line="360" w:lineRule="auto"/>
        <w:ind w:left="-284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7560">
        <w:rPr>
          <w:rFonts w:ascii="Times New Roman" w:hAnsi="Times New Roman" w:cs="Times New Roman"/>
          <w:i/>
          <w:sz w:val="28"/>
          <w:szCs w:val="28"/>
          <w:lang w:val="uk-UA"/>
        </w:rPr>
        <w:t>Скла</w:t>
      </w:r>
      <w:r w:rsidR="005032B5">
        <w:rPr>
          <w:rFonts w:ascii="Times New Roman" w:hAnsi="Times New Roman" w:cs="Times New Roman"/>
          <w:i/>
          <w:sz w:val="28"/>
          <w:szCs w:val="28"/>
          <w:lang w:val="uk-UA"/>
        </w:rPr>
        <w:t>сти</w:t>
      </w:r>
      <w:r w:rsidRPr="00AC75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мультимедійну презентацію «Типологія і технологія уроків розвитку комунікативних умінь і навичок»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AC7560" w:rsidRDefault="00AC7560" w:rsidP="00AC7560">
      <w:pPr>
        <w:pStyle w:val="a3"/>
        <w:numPr>
          <w:ilvl w:val="0"/>
          <w:numId w:val="2"/>
        </w:numPr>
        <w:spacing w:line="360" w:lineRule="auto"/>
        <w:ind w:left="-284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Скла</w:t>
      </w:r>
      <w:r w:rsidR="005032B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поради вчителю-словеснику щодо організації уроків </w:t>
      </w:r>
      <w:r w:rsidR="00EA3722">
        <w:rPr>
          <w:rFonts w:ascii="Times New Roman" w:hAnsi="Times New Roman" w:cs="Times New Roman"/>
          <w:i/>
          <w:sz w:val="28"/>
          <w:szCs w:val="28"/>
          <w:lang w:val="uk-UA"/>
        </w:rPr>
        <w:t>розвитку зв’язного мовлення (розвитку комунікативних умінь і навичок).</w:t>
      </w:r>
      <w:r w:rsidRPr="00AC75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EA3722" w:rsidRDefault="00EA3722" w:rsidP="007D270C">
      <w:pPr>
        <w:pStyle w:val="a3"/>
        <w:numPr>
          <w:ilvl w:val="0"/>
          <w:numId w:val="2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Укла</w:t>
      </w:r>
      <w:r w:rsidR="005032B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термінологічний словник  до теми семінару.</w:t>
      </w:r>
    </w:p>
    <w:p w:rsidR="00EA3722" w:rsidRDefault="00EA3722" w:rsidP="007D270C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рівень </w:t>
      </w:r>
      <w:r w:rsidRPr="00EA3722">
        <w:rPr>
          <w:rFonts w:ascii="Times New Roman" w:hAnsi="Times New Roman" w:cs="Times New Roman"/>
          <w:sz w:val="28"/>
          <w:szCs w:val="28"/>
          <w:lang w:val="uk-UA"/>
        </w:rPr>
        <w:t>(для учителів</w:t>
      </w:r>
      <w:r>
        <w:rPr>
          <w:rFonts w:ascii="Times New Roman" w:hAnsi="Times New Roman" w:cs="Times New Roman"/>
          <w:sz w:val="28"/>
          <w:szCs w:val="28"/>
          <w:lang w:val="uk-UA"/>
        </w:rPr>
        <w:t>, які мають кваліфікаційну категорію «спеціаліст першої категорії</w:t>
      </w:r>
      <w:r w:rsidR="003A284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23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27D" w:rsidRPr="00EA3722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D2327D">
        <w:rPr>
          <w:rFonts w:ascii="Times New Roman" w:hAnsi="Times New Roman" w:cs="Times New Roman"/>
          <w:b/>
          <w:sz w:val="28"/>
          <w:szCs w:val="28"/>
          <w:lang w:val="uk-UA"/>
        </w:rPr>
        <w:t>а вибір:</w:t>
      </w:r>
    </w:p>
    <w:p w:rsidR="00EA3722" w:rsidRDefault="00EA3722" w:rsidP="007D270C">
      <w:pPr>
        <w:pStyle w:val="a3"/>
        <w:numPr>
          <w:ilvl w:val="0"/>
          <w:numId w:val="2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A3722">
        <w:rPr>
          <w:rFonts w:ascii="Times New Roman" w:hAnsi="Times New Roman" w:cs="Times New Roman"/>
          <w:i/>
          <w:sz w:val="28"/>
          <w:szCs w:val="28"/>
          <w:lang w:val="uk-UA"/>
        </w:rPr>
        <w:t>Ознайом</w:t>
      </w:r>
      <w:r w:rsidR="005032B5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EA3722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="005032B5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EA37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ся з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будь-яким із запропонованих </w:t>
      </w:r>
      <w:r w:rsidR="00C85B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(додаток </w:t>
      </w:r>
      <w:r w:rsidR="00C23959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C85B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  <w:r w:rsidRPr="00EA3722">
        <w:rPr>
          <w:rFonts w:ascii="Times New Roman" w:hAnsi="Times New Roman" w:cs="Times New Roman"/>
          <w:i/>
          <w:sz w:val="28"/>
          <w:szCs w:val="28"/>
          <w:lang w:val="uk-UA"/>
        </w:rPr>
        <w:t>конспект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ів </w:t>
      </w:r>
      <w:r w:rsidRPr="00EA37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урок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ів</w:t>
      </w:r>
      <w:r w:rsidRPr="00EA37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розвитку зв’язного мовлення (розвитку комунікативних умінь і навичок</w:t>
      </w:r>
      <w:r w:rsidR="00C85B0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 </w:t>
      </w:r>
      <w:r w:rsidR="00C85B0E">
        <w:rPr>
          <w:rFonts w:ascii="Times New Roman" w:hAnsi="Times New Roman" w:cs="Times New Roman"/>
          <w:i/>
          <w:sz w:val="28"/>
          <w:szCs w:val="28"/>
          <w:lang w:val="uk-UA"/>
        </w:rPr>
        <w:t>Зроб</w:t>
      </w:r>
      <w:r w:rsidR="005032B5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="00C85B0E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="005032B5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="00C85B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аспектний аналіз конспекту</w:t>
      </w:r>
      <w:r w:rsidR="00B44347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C85B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443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дотримання вимог щодо </w:t>
      </w:r>
      <w:r w:rsidR="00C85B0E">
        <w:rPr>
          <w:rFonts w:ascii="Times New Roman" w:hAnsi="Times New Roman" w:cs="Times New Roman"/>
          <w:i/>
          <w:sz w:val="28"/>
          <w:szCs w:val="28"/>
          <w:lang w:val="uk-UA"/>
        </w:rPr>
        <w:t>структури й організації уроку відповідно до його типу/виду і мети</w:t>
      </w:r>
      <w:r w:rsidR="00AC4E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(за технологіями уроків, запропонованими І. Кучеренко або Н. Остапенко, Т. Симоненко, В. Руденко – дайджест «Методичні виміри сучасного уроку української мови»)</w:t>
      </w:r>
      <w:r w:rsidR="00C85B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 </w:t>
      </w:r>
    </w:p>
    <w:p w:rsidR="00D2327D" w:rsidRDefault="00D2327D" w:rsidP="007D270C">
      <w:pPr>
        <w:pStyle w:val="a3"/>
        <w:numPr>
          <w:ilvl w:val="0"/>
          <w:numId w:val="2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Ознайомитися з методичною розробкою  уроку А.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Плевницької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«Діалог – обмін думками і враженнями, офіційна і неофіційна розмова»</w:t>
      </w:r>
      <w:r w:rsidR="00072BB3">
        <w:rPr>
          <w:rFonts w:ascii="Times New Roman" w:hAnsi="Times New Roman" w:cs="Times New Roman"/>
          <w:i/>
          <w:sz w:val="28"/>
          <w:szCs w:val="28"/>
          <w:lang w:val="uk-UA"/>
        </w:rPr>
        <w:t>, поданим у журналі «</w:t>
      </w:r>
      <w:proofErr w:type="spellStart"/>
      <w:r w:rsidR="00072BB3">
        <w:rPr>
          <w:rFonts w:ascii="Times New Roman" w:hAnsi="Times New Roman" w:cs="Times New Roman"/>
          <w:i/>
          <w:sz w:val="28"/>
          <w:szCs w:val="28"/>
          <w:lang w:val="uk-UA"/>
        </w:rPr>
        <w:t>Дивослово</w:t>
      </w:r>
      <w:proofErr w:type="spellEnd"/>
      <w:r w:rsidR="00072BB3">
        <w:rPr>
          <w:rFonts w:ascii="Times New Roman" w:hAnsi="Times New Roman" w:cs="Times New Roman"/>
          <w:i/>
          <w:sz w:val="28"/>
          <w:szCs w:val="28"/>
          <w:lang w:val="uk-UA"/>
        </w:rPr>
        <w:t>» за 2018 рік, №4, стор. 12-14. Розроб</w:t>
      </w:r>
      <w:r w:rsidR="0059448C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="00072BB3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="005944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 </w:t>
      </w:r>
      <w:r w:rsidR="00072B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аналогією урок розвитку комунікативних умінь і навичок на іншому </w:t>
      </w:r>
      <w:proofErr w:type="spellStart"/>
      <w:r w:rsidR="00072BB3">
        <w:rPr>
          <w:rFonts w:ascii="Times New Roman" w:hAnsi="Times New Roman" w:cs="Times New Roman"/>
          <w:i/>
          <w:sz w:val="28"/>
          <w:szCs w:val="28"/>
          <w:lang w:val="uk-UA"/>
        </w:rPr>
        <w:t>текстоцентричному</w:t>
      </w:r>
      <w:proofErr w:type="spellEnd"/>
      <w:r w:rsidR="00072B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дидактичному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72B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матеріалі. </w:t>
      </w:r>
    </w:p>
    <w:p w:rsidR="00C85B0E" w:rsidRDefault="007D270C" w:rsidP="007D270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70C">
        <w:rPr>
          <w:rFonts w:ascii="Times New Roman" w:hAnsi="Times New Roman" w:cs="Times New Roman"/>
          <w:b/>
          <w:sz w:val="28"/>
          <w:szCs w:val="28"/>
          <w:lang w:val="uk-UA"/>
        </w:rPr>
        <w:t>ІІІ рівень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(для учителів, які мають кваліфікаційну категорію «спеціаліст вищої категорії</w:t>
      </w:r>
      <w:r w:rsidR="003A284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7D270C" w:rsidRDefault="007D270C" w:rsidP="007D270C">
      <w:pPr>
        <w:pStyle w:val="a3"/>
        <w:numPr>
          <w:ilvl w:val="0"/>
          <w:numId w:val="2"/>
        </w:numPr>
        <w:spacing w:line="360" w:lineRule="auto"/>
        <w:ind w:left="-284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4E68">
        <w:rPr>
          <w:rFonts w:ascii="Times New Roman" w:hAnsi="Times New Roman" w:cs="Times New Roman"/>
          <w:i/>
          <w:sz w:val="28"/>
          <w:szCs w:val="28"/>
          <w:lang w:val="uk-UA"/>
        </w:rPr>
        <w:t>Розроб</w:t>
      </w:r>
      <w:r w:rsidR="005944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ити </w:t>
      </w:r>
      <w:r w:rsidRPr="00AC4E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конспект уроку розвитку зв’язного мовлення (розвитку комунікативних умінь і навичок)</w:t>
      </w:r>
      <w:r w:rsidR="00D64ECE" w:rsidRPr="00AC4E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дотримуючись структурних особливостей заняття за </w:t>
      </w:r>
      <w:proofErr w:type="spellStart"/>
      <w:r w:rsidR="00D64ECE" w:rsidRPr="00AC4E68">
        <w:rPr>
          <w:rFonts w:ascii="Times New Roman" w:hAnsi="Times New Roman" w:cs="Times New Roman"/>
          <w:i/>
          <w:sz w:val="28"/>
          <w:szCs w:val="28"/>
          <w:lang w:val="uk-UA"/>
        </w:rPr>
        <w:t>компетентнісним</w:t>
      </w:r>
      <w:proofErr w:type="spellEnd"/>
      <w:r w:rsidR="00D64ECE" w:rsidRPr="00AC4E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підходом (стаття Г. Лещенко) (тему і клас оберіть самостійно). </w:t>
      </w:r>
    </w:p>
    <w:p w:rsidR="00D64ECE" w:rsidRDefault="00D64ECE" w:rsidP="00AC4E68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6736" w:rsidRDefault="002D6736" w:rsidP="00AC4E68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6736" w:rsidRPr="002D6736" w:rsidRDefault="002D6736" w:rsidP="00AC4E68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23959" w:rsidRDefault="00C23959" w:rsidP="00C23959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Додаток 1</w:t>
      </w:r>
    </w:p>
    <w:p w:rsidR="00C23959" w:rsidRPr="00C23959" w:rsidRDefault="00C23959" w:rsidP="00C239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публікацій у фахових виданнях (2017, 2018 рр.)</w:t>
      </w:r>
    </w:p>
    <w:p w:rsidR="00C23959" w:rsidRPr="00C23959" w:rsidRDefault="00C23959" w:rsidP="00C23959">
      <w:pPr>
        <w:numPr>
          <w:ilvl w:val="0"/>
          <w:numId w:val="5"/>
        </w:numPr>
        <w:spacing w:line="36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3959">
        <w:rPr>
          <w:rFonts w:ascii="Times New Roman" w:hAnsi="Times New Roman" w:cs="Times New Roman"/>
          <w:sz w:val="28"/>
          <w:szCs w:val="28"/>
          <w:lang w:val="uk-UA"/>
        </w:rPr>
        <w:t>Бартощук</w:t>
      </w:r>
      <w:proofErr w:type="spellEnd"/>
      <w:r w:rsidRPr="00C23959">
        <w:rPr>
          <w:rFonts w:ascii="Times New Roman" w:hAnsi="Times New Roman" w:cs="Times New Roman"/>
          <w:sz w:val="28"/>
          <w:szCs w:val="28"/>
          <w:lang w:val="uk-UA"/>
        </w:rPr>
        <w:t xml:space="preserve"> Б. Тези як засіб організації розумової праці (10 клас) / Б. </w:t>
      </w:r>
      <w:proofErr w:type="spellStart"/>
      <w:r w:rsidRPr="00C23959">
        <w:rPr>
          <w:rFonts w:ascii="Times New Roman" w:hAnsi="Times New Roman" w:cs="Times New Roman"/>
          <w:sz w:val="28"/>
          <w:szCs w:val="28"/>
          <w:lang w:val="uk-UA"/>
        </w:rPr>
        <w:t>Бартощук</w:t>
      </w:r>
      <w:proofErr w:type="spellEnd"/>
      <w:r w:rsidRPr="00C23959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C23959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C23959">
        <w:rPr>
          <w:rFonts w:ascii="Times New Roman" w:hAnsi="Times New Roman" w:cs="Times New Roman"/>
          <w:sz w:val="28"/>
          <w:szCs w:val="28"/>
          <w:lang w:val="uk-UA"/>
        </w:rPr>
        <w:t>. – 2017. – № 6. – С.17 – 20.</w:t>
      </w:r>
    </w:p>
    <w:p w:rsidR="00C23959" w:rsidRPr="00C23959" w:rsidRDefault="00C23959" w:rsidP="00C23959">
      <w:pPr>
        <w:numPr>
          <w:ilvl w:val="0"/>
          <w:numId w:val="5"/>
        </w:numPr>
        <w:spacing w:line="36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3959">
        <w:rPr>
          <w:rFonts w:ascii="Times New Roman" w:hAnsi="Times New Roman" w:cs="Times New Roman"/>
          <w:sz w:val="28"/>
          <w:szCs w:val="28"/>
          <w:lang w:val="uk-UA"/>
        </w:rPr>
        <w:t>Галаєвська</w:t>
      </w:r>
      <w:proofErr w:type="spellEnd"/>
      <w:r w:rsidRPr="00C23959">
        <w:rPr>
          <w:rFonts w:ascii="Times New Roman" w:hAnsi="Times New Roman" w:cs="Times New Roman"/>
          <w:sz w:val="28"/>
          <w:szCs w:val="28"/>
          <w:lang w:val="uk-UA"/>
        </w:rPr>
        <w:t xml:space="preserve"> Л. Удосконалення мовленнєвих умінь і навичок учнів 8-9 класів на уроках розвитку мовлення / Л. </w:t>
      </w:r>
      <w:proofErr w:type="spellStart"/>
      <w:r w:rsidRPr="00C23959">
        <w:rPr>
          <w:rFonts w:ascii="Times New Roman" w:hAnsi="Times New Roman" w:cs="Times New Roman"/>
          <w:sz w:val="28"/>
          <w:szCs w:val="28"/>
          <w:lang w:val="uk-UA"/>
        </w:rPr>
        <w:t>Галаєвська</w:t>
      </w:r>
      <w:proofErr w:type="spellEnd"/>
      <w:r w:rsidRPr="00C23959">
        <w:rPr>
          <w:rFonts w:ascii="Times New Roman" w:hAnsi="Times New Roman" w:cs="Times New Roman"/>
          <w:sz w:val="28"/>
          <w:szCs w:val="28"/>
          <w:lang w:val="uk-UA"/>
        </w:rPr>
        <w:t xml:space="preserve"> // Українська мова і література в школі. – 2017. – № 5. -  С. 41 – 44. </w:t>
      </w:r>
    </w:p>
    <w:p w:rsidR="00C23959" w:rsidRPr="00C23959" w:rsidRDefault="00C23959" w:rsidP="00C23959">
      <w:pPr>
        <w:numPr>
          <w:ilvl w:val="0"/>
          <w:numId w:val="5"/>
        </w:numPr>
        <w:spacing w:line="36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3959">
        <w:rPr>
          <w:rFonts w:ascii="Times New Roman" w:hAnsi="Times New Roman" w:cs="Times New Roman"/>
          <w:sz w:val="28"/>
          <w:szCs w:val="28"/>
          <w:lang w:val="uk-UA"/>
        </w:rPr>
        <w:t>Грицюк</w:t>
      </w:r>
      <w:proofErr w:type="spellEnd"/>
      <w:r w:rsidRPr="00C23959">
        <w:rPr>
          <w:rFonts w:ascii="Times New Roman" w:hAnsi="Times New Roman" w:cs="Times New Roman"/>
          <w:sz w:val="28"/>
          <w:szCs w:val="28"/>
          <w:lang w:val="uk-UA"/>
        </w:rPr>
        <w:t xml:space="preserve"> О. Твір-опис природи за картиною Катерини Білокур «Рідне поле»/ О. </w:t>
      </w:r>
      <w:proofErr w:type="spellStart"/>
      <w:r w:rsidRPr="00C23959">
        <w:rPr>
          <w:rFonts w:ascii="Times New Roman" w:hAnsi="Times New Roman" w:cs="Times New Roman"/>
          <w:sz w:val="28"/>
          <w:szCs w:val="28"/>
          <w:lang w:val="uk-UA"/>
        </w:rPr>
        <w:t>Грицюк</w:t>
      </w:r>
      <w:proofErr w:type="spellEnd"/>
      <w:r w:rsidRPr="00C23959">
        <w:rPr>
          <w:rFonts w:ascii="Times New Roman" w:hAnsi="Times New Roman" w:cs="Times New Roman"/>
          <w:sz w:val="28"/>
          <w:szCs w:val="28"/>
          <w:lang w:val="uk-UA"/>
        </w:rPr>
        <w:t xml:space="preserve"> // Українська мова і література в школах України. – 2018. – № 6.  – С. 38 – 42.</w:t>
      </w:r>
    </w:p>
    <w:p w:rsidR="00C23959" w:rsidRPr="00C23959" w:rsidRDefault="00C23959" w:rsidP="00C23959">
      <w:pPr>
        <w:numPr>
          <w:ilvl w:val="0"/>
          <w:numId w:val="5"/>
        </w:numPr>
        <w:spacing w:line="36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3959">
        <w:rPr>
          <w:rFonts w:ascii="Times New Roman" w:hAnsi="Times New Roman" w:cs="Times New Roman"/>
          <w:sz w:val="28"/>
          <w:szCs w:val="28"/>
          <w:lang w:val="uk-UA"/>
        </w:rPr>
        <w:t>Крисюк</w:t>
      </w:r>
      <w:proofErr w:type="spellEnd"/>
      <w:r w:rsidRPr="00C23959">
        <w:rPr>
          <w:rFonts w:ascii="Times New Roman" w:hAnsi="Times New Roman" w:cs="Times New Roman"/>
          <w:sz w:val="28"/>
          <w:szCs w:val="28"/>
          <w:lang w:val="uk-UA"/>
        </w:rPr>
        <w:t xml:space="preserve"> В. Написання творів-роздумів у публіцистичному стилі (11 клас) / В. </w:t>
      </w:r>
      <w:proofErr w:type="spellStart"/>
      <w:r w:rsidRPr="00C23959">
        <w:rPr>
          <w:rFonts w:ascii="Times New Roman" w:hAnsi="Times New Roman" w:cs="Times New Roman"/>
          <w:sz w:val="28"/>
          <w:szCs w:val="28"/>
          <w:lang w:val="uk-UA"/>
        </w:rPr>
        <w:t>Крисюк</w:t>
      </w:r>
      <w:proofErr w:type="spellEnd"/>
      <w:r w:rsidRPr="00C23959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C23959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C23959">
        <w:rPr>
          <w:rFonts w:ascii="Times New Roman" w:hAnsi="Times New Roman" w:cs="Times New Roman"/>
          <w:sz w:val="28"/>
          <w:szCs w:val="28"/>
          <w:lang w:val="uk-UA"/>
        </w:rPr>
        <w:t xml:space="preserve">. – 2017. – № 2. – С. 16 – 19. </w:t>
      </w:r>
    </w:p>
    <w:p w:rsidR="00C23959" w:rsidRPr="00C23959" w:rsidRDefault="00C23959" w:rsidP="00C23959">
      <w:pPr>
        <w:numPr>
          <w:ilvl w:val="0"/>
          <w:numId w:val="5"/>
        </w:numPr>
        <w:spacing w:line="36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3959">
        <w:rPr>
          <w:rFonts w:ascii="Times New Roman" w:hAnsi="Times New Roman" w:cs="Times New Roman"/>
          <w:sz w:val="28"/>
          <w:szCs w:val="28"/>
          <w:lang w:val="uk-UA"/>
        </w:rPr>
        <w:t>Крисюк</w:t>
      </w:r>
      <w:proofErr w:type="spellEnd"/>
      <w:r w:rsidRPr="00C23959">
        <w:rPr>
          <w:rFonts w:ascii="Times New Roman" w:hAnsi="Times New Roman" w:cs="Times New Roman"/>
          <w:sz w:val="28"/>
          <w:szCs w:val="28"/>
          <w:lang w:val="uk-UA"/>
        </w:rPr>
        <w:t xml:space="preserve"> В. Якою будеш ти, моя майбутня родино? Твір-роздум на морально-етичну тему (11 клас) / В. </w:t>
      </w:r>
      <w:proofErr w:type="spellStart"/>
      <w:r w:rsidRPr="00C23959">
        <w:rPr>
          <w:rFonts w:ascii="Times New Roman" w:hAnsi="Times New Roman" w:cs="Times New Roman"/>
          <w:sz w:val="28"/>
          <w:szCs w:val="28"/>
          <w:lang w:val="uk-UA"/>
        </w:rPr>
        <w:t>Крисюк</w:t>
      </w:r>
      <w:proofErr w:type="spellEnd"/>
      <w:r w:rsidRPr="00C23959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C23959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C23959">
        <w:rPr>
          <w:rFonts w:ascii="Times New Roman" w:hAnsi="Times New Roman" w:cs="Times New Roman"/>
          <w:sz w:val="28"/>
          <w:szCs w:val="28"/>
          <w:lang w:val="uk-UA"/>
        </w:rPr>
        <w:t xml:space="preserve">. – 2018. – № 1. – С. 7 – 9. </w:t>
      </w:r>
    </w:p>
    <w:p w:rsidR="00C23959" w:rsidRPr="00C23959" w:rsidRDefault="00C23959" w:rsidP="00C23959">
      <w:pPr>
        <w:numPr>
          <w:ilvl w:val="0"/>
          <w:numId w:val="5"/>
        </w:numPr>
        <w:spacing w:line="36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959">
        <w:rPr>
          <w:rFonts w:ascii="Times New Roman" w:hAnsi="Times New Roman" w:cs="Times New Roman"/>
          <w:sz w:val="28"/>
          <w:szCs w:val="28"/>
          <w:lang w:val="uk-UA"/>
        </w:rPr>
        <w:t>Макуха Т. Тексти для аудіювання/ Т. Макуха // Українська мова і література в школах України. – 2018. – № 7-8. – С. 67 – 70.</w:t>
      </w:r>
    </w:p>
    <w:p w:rsidR="00C23959" w:rsidRPr="00C23959" w:rsidRDefault="00C23959" w:rsidP="00C23959">
      <w:pPr>
        <w:numPr>
          <w:ilvl w:val="0"/>
          <w:numId w:val="5"/>
        </w:numPr>
        <w:spacing w:line="36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959">
        <w:rPr>
          <w:rFonts w:ascii="Times New Roman" w:hAnsi="Times New Roman" w:cs="Times New Roman"/>
          <w:sz w:val="28"/>
          <w:szCs w:val="28"/>
          <w:lang w:val="uk-UA"/>
        </w:rPr>
        <w:t>Макуха Т. Тексти для аудіювання/ Т. Макуха // Українська мова і література в школах України. – 2018. – № 9. – С. 53 – 54.</w:t>
      </w:r>
    </w:p>
    <w:p w:rsidR="00C23959" w:rsidRPr="00C23959" w:rsidRDefault="00C23959" w:rsidP="00C23959">
      <w:pPr>
        <w:numPr>
          <w:ilvl w:val="0"/>
          <w:numId w:val="5"/>
        </w:numPr>
        <w:spacing w:line="36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959">
        <w:rPr>
          <w:rFonts w:ascii="Times New Roman" w:hAnsi="Times New Roman" w:cs="Times New Roman"/>
          <w:sz w:val="28"/>
          <w:szCs w:val="28"/>
          <w:lang w:val="uk-UA"/>
        </w:rPr>
        <w:t>Макуха Т. Тексти для аудіювання/ Т. Макуха // Українська мова і література в школах України. – 2018. – № 10.  – С. 22 – 23.</w:t>
      </w:r>
    </w:p>
    <w:p w:rsidR="00C23959" w:rsidRPr="00C23959" w:rsidRDefault="00C23959" w:rsidP="00C23959">
      <w:pPr>
        <w:numPr>
          <w:ilvl w:val="0"/>
          <w:numId w:val="5"/>
        </w:numPr>
        <w:spacing w:line="36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959">
        <w:rPr>
          <w:rFonts w:ascii="Times New Roman" w:hAnsi="Times New Roman" w:cs="Times New Roman"/>
          <w:sz w:val="28"/>
          <w:szCs w:val="28"/>
          <w:lang w:val="uk-UA"/>
        </w:rPr>
        <w:t xml:space="preserve">Мельничук Ю., </w:t>
      </w:r>
      <w:proofErr w:type="spellStart"/>
      <w:r w:rsidRPr="00C23959">
        <w:rPr>
          <w:rFonts w:ascii="Times New Roman" w:hAnsi="Times New Roman" w:cs="Times New Roman"/>
          <w:sz w:val="28"/>
          <w:szCs w:val="28"/>
          <w:lang w:val="uk-UA"/>
        </w:rPr>
        <w:t>Акуліна</w:t>
      </w:r>
      <w:proofErr w:type="spellEnd"/>
      <w:r w:rsidRPr="00C23959">
        <w:rPr>
          <w:rFonts w:ascii="Times New Roman" w:hAnsi="Times New Roman" w:cs="Times New Roman"/>
          <w:sz w:val="28"/>
          <w:szCs w:val="28"/>
          <w:lang w:val="uk-UA"/>
        </w:rPr>
        <w:t xml:space="preserve"> О. Жанр есе в шкільній практиці: класика чи інновація? / Ю. Мельничук, О. </w:t>
      </w:r>
      <w:proofErr w:type="spellStart"/>
      <w:r w:rsidRPr="00C23959">
        <w:rPr>
          <w:rFonts w:ascii="Times New Roman" w:hAnsi="Times New Roman" w:cs="Times New Roman"/>
          <w:sz w:val="28"/>
          <w:szCs w:val="28"/>
          <w:lang w:val="uk-UA"/>
        </w:rPr>
        <w:t>Акуліна</w:t>
      </w:r>
      <w:proofErr w:type="spellEnd"/>
      <w:r w:rsidRPr="00C23959">
        <w:rPr>
          <w:rFonts w:ascii="Times New Roman" w:hAnsi="Times New Roman" w:cs="Times New Roman"/>
          <w:sz w:val="28"/>
          <w:szCs w:val="28"/>
          <w:lang w:val="uk-UA"/>
        </w:rPr>
        <w:t xml:space="preserve"> // Українська мова і література в школах України. – 2017. – № 12. – С. 17 – 19.  </w:t>
      </w:r>
    </w:p>
    <w:p w:rsidR="00C23959" w:rsidRPr="00C23959" w:rsidRDefault="00C23959" w:rsidP="00C23959">
      <w:pPr>
        <w:numPr>
          <w:ilvl w:val="0"/>
          <w:numId w:val="5"/>
        </w:numPr>
        <w:spacing w:line="36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3959">
        <w:rPr>
          <w:rFonts w:ascii="Times New Roman" w:hAnsi="Times New Roman" w:cs="Times New Roman"/>
          <w:sz w:val="28"/>
          <w:szCs w:val="28"/>
          <w:lang w:val="uk-UA"/>
        </w:rPr>
        <w:t>Перетятько</w:t>
      </w:r>
      <w:proofErr w:type="spellEnd"/>
      <w:r w:rsidRPr="00C23959">
        <w:rPr>
          <w:rFonts w:ascii="Times New Roman" w:hAnsi="Times New Roman" w:cs="Times New Roman"/>
          <w:sz w:val="28"/>
          <w:szCs w:val="28"/>
          <w:lang w:val="uk-UA"/>
        </w:rPr>
        <w:t xml:space="preserve"> Н. Тези прочитаного (художнього твору, публіцистичної чи науково-пізнавальної статті) у контексті проблеми «Нобелівська премія й Україна» / Н. </w:t>
      </w:r>
      <w:proofErr w:type="spellStart"/>
      <w:r w:rsidRPr="00C23959">
        <w:rPr>
          <w:rFonts w:ascii="Times New Roman" w:hAnsi="Times New Roman" w:cs="Times New Roman"/>
          <w:sz w:val="28"/>
          <w:szCs w:val="28"/>
          <w:lang w:val="uk-UA"/>
        </w:rPr>
        <w:t>Перетятько</w:t>
      </w:r>
      <w:proofErr w:type="spellEnd"/>
      <w:r w:rsidRPr="00C23959">
        <w:rPr>
          <w:rFonts w:ascii="Times New Roman" w:hAnsi="Times New Roman" w:cs="Times New Roman"/>
          <w:sz w:val="28"/>
          <w:szCs w:val="28"/>
          <w:lang w:val="uk-UA"/>
        </w:rPr>
        <w:t xml:space="preserve"> // Українська мова та література. – 2018. – № 9-10. – С. 18 – 22.</w:t>
      </w:r>
    </w:p>
    <w:p w:rsidR="00C23959" w:rsidRPr="00C23959" w:rsidRDefault="00C23959" w:rsidP="00C23959">
      <w:pPr>
        <w:numPr>
          <w:ilvl w:val="0"/>
          <w:numId w:val="5"/>
        </w:numPr>
        <w:spacing w:line="36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3959">
        <w:rPr>
          <w:rFonts w:ascii="Times New Roman" w:hAnsi="Times New Roman" w:cs="Times New Roman"/>
          <w:sz w:val="28"/>
          <w:szCs w:val="28"/>
          <w:lang w:val="uk-UA"/>
        </w:rPr>
        <w:t>Плевницька</w:t>
      </w:r>
      <w:proofErr w:type="spellEnd"/>
      <w:r w:rsidRPr="00C23959">
        <w:rPr>
          <w:rFonts w:ascii="Times New Roman" w:hAnsi="Times New Roman" w:cs="Times New Roman"/>
          <w:sz w:val="28"/>
          <w:szCs w:val="28"/>
          <w:lang w:val="uk-UA"/>
        </w:rPr>
        <w:t xml:space="preserve"> А. «…Щоб стати навіки соняшником». Есе про красу й милозвучність української мови (5 клас) /А. </w:t>
      </w:r>
      <w:proofErr w:type="spellStart"/>
      <w:r w:rsidRPr="00C23959">
        <w:rPr>
          <w:rFonts w:ascii="Times New Roman" w:hAnsi="Times New Roman" w:cs="Times New Roman"/>
          <w:sz w:val="28"/>
          <w:szCs w:val="28"/>
          <w:lang w:val="uk-UA"/>
        </w:rPr>
        <w:t>Плевницька</w:t>
      </w:r>
      <w:proofErr w:type="spellEnd"/>
      <w:r w:rsidRPr="00C23959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C23959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C23959">
        <w:rPr>
          <w:rFonts w:ascii="Times New Roman" w:hAnsi="Times New Roman" w:cs="Times New Roman"/>
          <w:sz w:val="28"/>
          <w:szCs w:val="28"/>
          <w:lang w:val="uk-UA"/>
        </w:rPr>
        <w:t>. – 2018. – № 4. – С.10 – 12.</w:t>
      </w:r>
    </w:p>
    <w:p w:rsidR="00C23959" w:rsidRPr="00C23959" w:rsidRDefault="00C23959" w:rsidP="00C23959">
      <w:pPr>
        <w:numPr>
          <w:ilvl w:val="0"/>
          <w:numId w:val="5"/>
        </w:numPr>
        <w:spacing w:line="36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3959">
        <w:rPr>
          <w:rFonts w:ascii="Times New Roman" w:hAnsi="Times New Roman" w:cs="Times New Roman"/>
          <w:sz w:val="28"/>
          <w:szCs w:val="28"/>
          <w:lang w:val="uk-UA"/>
        </w:rPr>
        <w:lastRenderedPageBreak/>
        <w:t>Плевницька</w:t>
      </w:r>
      <w:proofErr w:type="spellEnd"/>
      <w:r w:rsidRPr="00C23959">
        <w:rPr>
          <w:rFonts w:ascii="Times New Roman" w:hAnsi="Times New Roman" w:cs="Times New Roman"/>
          <w:sz w:val="28"/>
          <w:szCs w:val="28"/>
          <w:lang w:val="uk-UA"/>
        </w:rPr>
        <w:t xml:space="preserve"> А. Діалог – обмін думками і враженнями, офіційна і неофіційна розмова (9 клас) / А. </w:t>
      </w:r>
      <w:proofErr w:type="spellStart"/>
      <w:r w:rsidRPr="00C23959">
        <w:rPr>
          <w:rFonts w:ascii="Times New Roman" w:hAnsi="Times New Roman" w:cs="Times New Roman"/>
          <w:sz w:val="28"/>
          <w:szCs w:val="28"/>
          <w:lang w:val="uk-UA"/>
        </w:rPr>
        <w:t>Плевницька</w:t>
      </w:r>
      <w:proofErr w:type="spellEnd"/>
      <w:r w:rsidRPr="00C23959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C23959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C23959">
        <w:rPr>
          <w:rFonts w:ascii="Times New Roman" w:hAnsi="Times New Roman" w:cs="Times New Roman"/>
          <w:sz w:val="28"/>
          <w:szCs w:val="28"/>
          <w:lang w:val="uk-UA"/>
        </w:rPr>
        <w:t>. – 2018. – № 4. – С.12 – 14.</w:t>
      </w:r>
    </w:p>
    <w:p w:rsidR="00C23959" w:rsidRPr="00C23959" w:rsidRDefault="00C23959" w:rsidP="00C23959">
      <w:pPr>
        <w:numPr>
          <w:ilvl w:val="0"/>
          <w:numId w:val="5"/>
        </w:numPr>
        <w:spacing w:line="36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959">
        <w:rPr>
          <w:rFonts w:ascii="Times New Roman" w:hAnsi="Times New Roman" w:cs="Times New Roman"/>
          <w:sz w:val="28"/>
          <w:szCs w:val="28"/>
          <w:lang w:val="uk-UA"/>
        </w:rPr>
        <w:t xml:space="preserve">Попова Л. Переказ як засіб формування мовленнєвої компетентності учнів / Л. Попова // Українська мова і література в школі. – 2018. – № 1. – С. 6 – 9. </w:t>
      </w:r>
    </w:p>
    <w:p w:rsidR="00C23959" w:rsidRPr="00C23959" w:rsidRDefault="00C23959" w:rsidP="00C23959">
      <w:pPr>
        <w:numPr>
          <w:ilvl w:val="0"/>
          <w:numId w:val="5"/>
        </w:numPr>
        <w:spacing w:line="36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959">
        <w:rPr>
          <w:rFonts w:ascii="Times New Roman" w:hAnsi="Times New Roman" w:cs="Times New Roman"/>
          <w:sz w:val="28"/>
          <w:szCs w:val="28"/>
          <w:lang w:val="uk-UA"/>
        </w:rPr>
        <w:t xml:space="preserve">Попова Л. Письмовий стислий переказ розповідного тексту з елементами опису місцевості в художньому стилі (8 клас) / Л. Попова // Українська мова і література в школах України. – 2017. – № 3. – С. 18 – 20. </w:t>
      </w:r>
    </w:p>
    <w:p w:rsidR="00C23959" w:rsidRPr="00C23959" w:rsidRDefault="00C23959" w:rsidP="00C23959">
      <w:pPr>
        <w:numPr>
          <w:ilvl w:val="0"/>
          <w:numId w:val="5"/>
        </w:numPr>
        <w:spacing w:line="36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959">
        <w:rPr>
          <w:rFonts w:ascii="Times New Roman" w:hAnsi="Times New Roman" w:cs="Times New Roman"/>
          <w:sz w:val="28"/>
          <w:szCs w:val="28"/>
          <w:lang w:val="uk-UA"/>
        </w:rPr>
        <w:t xml:space="preserve">Попова Л. Усний  вибірковий  переказ розповідного тексту з елементами опису пам’яток історії й культури  в художньому стилі / Л. Попова // Українська мова і література в школах України. – 2017. – № 2. – С. 28 – 30. </w:t>
      </w:r>
    </w:p>
    <w:p w:rsidR="00C23959" w:rsidRPr="00C23959" w:rsidRDefault="00C23959" w:rsidP="00C23959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5B0E" w:rsidRDefault="00C85B0E" w:rsidP="00C23959">
      <w:pPr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85B0E" w:rsidRDefault="00C85B0E" w:rsidP="00C23959">
      <w:pPr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85B0E" w:rsidRDefault="00C85B0E" w:rsidP="00C23959">
      <w:pPr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85B0E" w:rsidRDefault="00C85B0E" w:rsidP="00C23959">
      <w:pPr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85B0E" w:rsidRDefault="00C85B0E" w:rsidP="00C23959">
      <w:pPr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85B0E" w:rsidRDefault="00C85B0E" w:rsidP="00C85B0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85B0E" w:rsidRDefault="00C85B0E" w:rsidP="00C85B0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85B0E" w:rsidRDefault="00C85B0E" w:rsidP="00C85B0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85B0E" w:rsidRDefault="00C85B0E" w:rsidP="00C85B0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85B0E" w:rsidRDefault="00C85B0E" w:rsidP="00C85B0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23959" w:rsidRDefault="00C23959" w:rsidP="00C85B0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23959" w:rsidRDefault="00C23959" w:rsidP="00C85B0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23959" w:rsidRDefault="00C23959" w:rsidP="00C85B0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85B0E" w:rsidRDefault="00C85B0E" w:rsidP="00C85B0E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Додаток </w:t>
      </w:r>
      <w:r w:rsidR="00C23959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</w:p>
    <w:p w:rsidR="00C85B0E" w:rsidRDefault="00C85B0E" w:rsidP="00C85B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5B0E">
        <w:rPr>
          <w:rFonts w:ascii="Times New Roman" w:hAnsi="Times New Roman" w:cs="Times New Roman"/>
          <w:b/>
          <w:sz w:val="28"/>
          <w:szCs w:val="28"/>
          <w:lang w:val="uk-UA"/>
        </w:rPr>
        <w:t>Конспекти уроків розвитку зв’язного мовлення</w:t>
      </w:r>
    </w:p>
    <w:p w:rsidR="00C85B0E" w:rsidRDefault="00C85B0E" w:rsidP="00C85B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5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(розвитку комунікативних умінь і навичок)</w:t>
      </w:r>
    </w:p>
    <w:p w:rsidR="00C85B0E" w:rsidRDefault="00C85B0E" w:rsidP="00C85B0E">
      <w:pPr>
        <w:pStyle w:val="a3"/>
        <w:numPr>
          <w:ilvl w:val="0"/>
          <w:numId w:val="3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Веремійчук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 Письмовий твір-опис предмета</w:t>
      </w:r>
      <w:r w:rsidR="00FC3121">
        <w:rPr>
          <w:rFonts w:ascii="Times New Roman" w:hAnsi="Times New Roman" w:cs="Times New Roman"/>
          <w:sz w:val="28"/>
          <w:szCs w:val="28"/>
          <w:lang w:val="uk-UA"/>
        </w:rPr>
        <w:t xml:space="preserve"> (квітки)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D72FF">
        <w:rPr>
          <w:rFonts w:ascii="Times New Roman" w:hAnsi="Times New Roman" w:cs="Times New Roman"/>
          <w:sz w:val="28"/>
          <w:szCs w:val="28"/>
          <w:lang w:val="uk-UA"/>
        </w:rPr>
        <w:t>Режим доступу:</w:t>
      </w:r>
    </w:p>
    <w:p w:rsidR="00C85B0E" w:rsidRDefault="002D6736" w:rsidP="00C85B0E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C85B0E" w:rsidRPr="00EB48E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https://vseosvita.ua/library/pismovij-tvir-opis-predmeta-kvitka-42809.html</w:t>
        </w:r>
      </w:hyperlink>
    </w:p>
    <w:p w:rsidR="00C85B0E" w:rsidRPr="007D270C" w:rsidRDefault="00C85B0E" w:rsidP="00C85B0E">
      <w:pPr>
        <w:pStyle w:val="a3"/>
        <w:numPr>
          <w:ilvl w:val="0"/>
          <w:numId w:val="3"/>
        </w:numPr>
        <w:spacing w:line="360" w:lineRule="auto"/>
        <w:ind w:left="-142" w:firstLine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C85B0E">
        <w:rPr>
          <w:rFonts w:ascii="Times New Roman" w:hAnsi="Times New Roman" w:cs="Times New Roman"/>
          <w:sz w:val="28"/>
          <w:szCs w:val="28"/>
          <w:lang w:val="uk-UA"/>
        </w:rPr>
        <w:t>Вертепна О.М. Письмовий твір-опис зовнішності людини за картиною українського художника  у художньому стилі.  Режим доступу:</w:t>
      </w:r>
      <w:r w:rsidRPr="001B4C04">
        <w:t xml:space="preserve"> </w:t>
      </w:r>
      <w:hyperlink r:id="rId9" w:history="1">
        <w:r w:rsidRPr="00C85B0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https://www.schoollife.org.ua/390-2018/</w:t>
        </w:r>
      </w:hyperlink>
    </w:p>
    <w:p w:rsidR="007D270C" w:rsidRDefault="007D270C" w:rsidP="007D270C">
      <w:pPr>
        <w:pStyle w:val="a3"/>
        <w:numPr>
          <w:ilvl w:val="0"/>
          <w:numId w:val="3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Шварц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Н.Й. Замітка в газету типу роздуму про вчинки людей.</w:t>
      </w:r>
      <w:r w:rsidRPr="00E92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Режим доступу: </w:t>
      </w:r>
      <w:hyperlink r:id="rId10" w:history="1">
        <w:r w:rsidRPr="00EB48E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https://naurok.com.ua/urok-dobroti-zamitka-v-gazetu-tipu-rozdumu-pro-vchinki-lyudey-7-klas-503.html</w:t>
        </w:r>
      </w:hyperlink>
    </w:p>
    <w:p w:rsidR="007D270C" w:rsidRDefault="007D270C" w:rsidP="007D270C">
      <w:pPr>
        <w:pStyle w:val="a3"/>
        <w:numPr>
          <w:ilvl w:val="0"/>
          <w:numId w:val="3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Шолох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Н.Т. Детальний і стислий переказ розповідного тексту «Різдво на Чернігівщині». Режим доступу: </w:t>
      </w:r>
      <w:hyperlink r:id="rId11" w:history="1">
        <w:r w:rsidRPr="00EB48E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https://naurok.com.ua/urok-rozvitok-zv-yaznogo-movlennya-detalniy-i-stisliy-perekaz-rozpovidnogo-tekstu-rizdvo-na-chernigivschini-69210.html</w:t>
        </w:r>
      </w:hyperlink>
    </w:p>
    <w:p w:rsidR="007D270C" w:rsidRDefault="007D270C" w:rsidP="007D270C">
      <w:pPr>
        <w:pStyle w:val="a3"/>
        <w:numPr>
          <w:ilvl w:val="0"/>
          <w:numId w:val="3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7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Жанри мовлення, особливості їх побудови. Навчальне аудіювання тексту художнього стилю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uk-UA"/>
        </w:rPr>
        <w:t>Режим доступу:</w:t>
      </w:r>
    </w:p>
    <w:p w:rsidR="007D270C" w:rsidRPr="007D270C" w:rsidRDefault="002D6736" w:rsidP="007D270C">
      <w:pPr>
        <w:pStyle w:val="a3"/>
        <w:shd w:val="clear" w:color="auto" w:fill="FFFFFF"/>
        <w:spacing w:before="75" w:after="75" w:line="360" w:lineRule="auto"/>
        <w:ind w:left="-142" w:right="75"/>
        <w:rPr>
          <w:rFonts w:ascii="Times New Roman" w:eastAsia="Times New Roman" w:hAnsi="Times New Roman" w:cs="Times New Roman"/>
          <w:bCs/>
          <w:color w:val="504945"/>
          <w:sz w:val="28"/>
          <w:szCs w:val="28"/>
          <w:lang w:val="uk-UA" w:eastAsia="ru-RU"/>
        </w:rPr>
      </w:pPr>
      <w:hyperlink r:id="rId12" w:history="1">
        <w:r w:rsidR="007D270C" w:rsidRPr="007D270C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https://gorodenok.com/%D1%83%D1%80%D0%BE%D0%BA-%E2%84%96-3-%D1%83%D1%80%D0%BE%D0%BA-%D1%80%D0%BE%D0%B7%D0%B2%D0%B8%D1%82%D0%BA%D1%83-%D0%BA%D0%BE%D0%BC%D1%83%D0%BD%D1%96%D0%BA%D0%B0%D1%82%D0%B8%D0%B2%D0%BD%D0%B8%D1%85-2/</w:t>
        </w:r>
      </w:hyperlink>
    </w:p>
    <w:p w:rsidR="00FC3121" w:rsidRPr="00932411" w:rsidRDefault="00FC3121" w:rsidP="007D270C">
      <w:pPr>
        <w:pStyle w:val="a3"/>
        <w:numPr>
          <w:ilvl w:val="0"/>
          <w:numId w:val="3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41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Конспект прочитаного (публіцистичної статті). </w:t>
      </w:r>
      <w:r w:rsidRPr="00932411">
        <w:rPr>
          <w:rFonts w:ascii="Times New Roman" w:hAnsi="Times New Roman" w:cs="Times New Roman"/>
          <w:sz w:val="28"/>
          <w:szCs w:val="28"/>
          <w:lang w:val="uk-UA"/>
        </w:rPr>
        <w:t xml:space="preserve">Режим доступу:  </w:t>
      </w:r>
      <w:hyperlink r:id="rId13" w:history="1">
        <w:r w:rsidRPr="009324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https://gorodenok.com/%D1%83%D1%80%D0%BE%D0%BA-%E2%84%96-34-%D1%83%D1%80%D0%BE%D0%BA-%D1%80%D0%BE%D0%B7%D0%B2%D0%B8%D1%82%D0%BA%D1%83-%D0%BA%D0%BE%D0%BC%D1%83%D0%BD%D1%96%D0%BA%D0%B0%D1%82%D0%B8%D0%B2%D0%BD%D0%B8%D1%85/</w:t>
        </w:r>
      </w:hyperlink>
    </w:p>
    <w:p w:rsidR="00FC3121" w:rsidRPr="00873E0A" w:rsidRDefault="00FC3121" w:rsidP="007D270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-142" w:firstLine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873E0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lastRenderedPageBreak/>
        <w:t>Текст, його основні ознаки. Структурні особливості тексту. Навчальне читання мовчки тексту-роздуму художнього стилю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Режим доступу:</w:t>
      </w:r>
    </w:p>
    <w:p w:rsidR="00FC3121" w:rsidRDefault="002D6736" w:rsidP="007D270C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FC3121" w:rsidRPr="00A129D8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uk-UA" w:eastAsia="ru-RU"/>
          </w:rPr>
          <w:t>https://gorodenok.com/%D1%83%D1%80%D0%BE%D0%BA-%E2%84%96-9-%D1%83%D1%80%D0%BE%D0%BA-%D1%80%D0%BE%D0%B7%D0%B2%D0%B8%D1%82%D0%BA%D1%83-%D0%BA%D0%BE%D0%BC%D1%83%D0%BD%D1%96%D0%BA%D0%B0%D1%82%D0%B8%D0%B2%D0%BD%D0%B8%D1%85/</w:t>
        </w:r>
      </w:hyperlink>
    </w:p>
    <w:p w:rsidR="00C85B0E" w:rsidRDefault="00C85B0E" w:rsidP="007D270C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70C" w:rsidRDefault="007D270C" w:rsidP="007D270C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70C" w:rsidRDefault="007D270C" w:rsidP="007D270C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70C" w:rsidRDefault="007D270C" w:rsidP="007D270C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70C" w:rsidRDefault="007D270C" w:rsidP="007D270C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70C" w:rsidRDefault="007D270C" w:rsidP="007D270C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70C" w:rsidRDefault="007D270C" w:rsidP="007D270C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70C" w:rsidRDefault="007D270C" w:rsidP="007D270C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70C" w:rsidRDefault="007D270C" w:rsidP="007D270C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70C" w:rsidRDefault="007D270C" w:rsidP="007D270C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70C" w:rsidRDefault="007D270C" w:rsidP="007D270C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70C" w:rsidRDefault="007D270C" w:rsidP="007D270C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70C" w:rsidRDefault="007D270C" w:rsidP="007D270C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70C" w:rsidRDefault="007D270C" w:rsidP="007D270C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70C" w:rsidRDefault="007D270C" w:rsidP="007D270C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70C" w:rsidRDefault="007D270C" w:rsidP="007D270C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70C" w:rsidRDefault="007D270C" w:rsidP="007D270C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70C" w:rsidRDefault="007D270C" w:rsidP="007D270C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70C" w:rsidRDefault="007D270C" w:rsidP="007D270C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70C" w:rsidRDefault="007D270C" w:rsidP="007D270C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70C" w:rsidRDefault="007D270C" w:rsidP="007D270C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70C" w:rsidRDefault="007D270C" w:rsidP="007D270C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70C" w:rsidRDefault="007D270C" w:rsidP="007D270C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D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6319B"/>
    <w:multiLevelType w:val="hybridMultilevel"/>
    <w:tmpl w:val="D32604B4"/>
    <w:lvl w:ilvl="0" w:tplc="BD584EA0">
      <w:start w:val="2"/>
      <w:numFmt w:val="bullet"/>
      <w:lvlText w:val=""/>
      <w:lvlJc w:val="left"/>
      <w:pPr>
        <w:ind w:left="22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" w15:restartNumberingAfterBreak="0">
    <w:nsid w:val="41F17438"/>
    <w:multiLevelType w:val="hybridMultilevel"/>
    <w:tmpl w:val="ECB433F8"/>
    <w:lvl w:ilvl="0" w:tplc="1DA23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76BC1"/>
    <w:multiLevelType w:val="hybridMultilevel"/>
    <w:tmpl w:val="03E0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B13BA"/>
    <w:multiLevelType w:val="hybridMultilevel"/>
    <w:tmpl w:val="22767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00605"/>
    <w:multiLevelType w:val="hybridMultilevel"/>
    <w:tmpl w:val="2D58F0E4"/>
    <w:lvl w:ilvl="0" w:tplc="8CEC9D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14"/>
    <w:rsid w:val="00056D11"/>
    <w:rsid w:val="00072BB3"/>
    <w:rsid w:val="001A5947"/>
    <w:rsid w:val="00264514"/>
    <w:rsid w:val="002D6736"/>
    <w:rsid w:val="003A284A"/>
    <w:rsid w:val="00474072"/>
    <w:rsid w:val="004B30A6"/>
    <w:rsid w:val="004B65A7"/>
    <w:rsid w:val="005032B5"/>
    <w:rsid w:val="0059448C"/>
    <w:rsid w:val="00596814"/>
    <w:rsid w:val="005B09CC"/>
    <w:rsid w:val="006D5521"/>
    <w:rsid w:val="007D270C"/>
    <w:rsid w:val="008C138F"/>
    <w:rsid w:val="00A8224E"/>
    <w:rsid w:val="00AC4E68"/>
    <w:rsid w:val="00AC7560"/>
    <w:rsid w:val="00B44347"/>
    <w:rsid w:val="00BB2024"/>
    <w:rsid w:val="00C23959"/>
    <w:rsid w:val="00C66FA9"/>
    <w:rsid w:val="00C84047"/>
    <w:rsid w:val="00C85B0E"/>
    <w:rsid w:val="00CB61A8"/>
    <w:rsid w:val="00D2327D"/>
    <w:rsid w:val="00D64ECE"/>
    <w:rsid w:val="00EA00FE"/>
    <w:rsid w:val="00EA3722"/>
    <w:rsid w:val="00EB2150"/>
    <w:rsid w:val="00FC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BBFEA-8AE0-4645-851E-C12D47BD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9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09CC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FC31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pismovij-tvir-opis-predmeta-kvitka-42809.html" TargetMode="External"/><Relationship Id="rId13" Type="http://schemas.openxmlformats.org/officeDocument/2006/relationships/hyperlink" Target="https://gorodenok.com/%D1%83%D1%80%D0%BE%D0%BA-%E2%84%96-34-%D1%83%D1%80%D0%BE%D0%BA-%D1%80%D0%BE%D0%B7%D0%B2%D0%B8%D1%82%D0%BA%D1%83-%D0%BA%D0%BE%D0%BC%D1%83%D0%BD%D1%96%D0%BA%D0%B0%D1%82%D0%B8%D0%B2%D0%BD%D0%B8%D1%8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yiv7i0p8ARNSC1pdC1mTFZ6ZTQ/view" TargetMode="External"/><Relationship Id="rId12" Type="http://schemas.openxmlformats.org/officeDocument/2006/relationships/hyperlink" Target="https://gorodenok.com/%D1%83%D1%80%D0%BE%D0%BA-%E2%84%96-3-%D1%83%D1%80%D0%BE%D0%BA-%D1%80%D0%BE%D0%B7%D0%B2%D0%B8%D1%82%D0%BA%D1%83-%D0%BA%D0%BE%D0%BC%D1%83%D0%BD%D1%96%D0%BA%D0%B0%D1%82%D0%B8%D0%B2%D0%BD%D0%B8%D1%85-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sj.oa.edu.ua/articles/2014/n29-ua/Leshchenko_NZ_Vyp_29.pdf" TargetMode="External"/><Relationship Id="rId11" Type="http://schemas.openxmlformats.org/officeDocument/2006/relationships/hyperlink" Target="https://naurok.com.ua/urok-rozvitok-zv-yaznogo-movlennya-detalniy-i-stisliy-perekaz-rozpovidnogo-tekstu-rizdvo-na-chernigivschini-69210.html" TargetMode="External"/><Relationship Id="rId5" Type="http://schemas.openxmlformats.org/officeDocument/2006/relationships/hyperlink" Target="http://uej.undip.org.ua/upload/iblock/db4/db45e1d3abf80fd999b7cb3d1e3efaac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aurok.com.ua/urok-dobroti-zamitka-v-gazetu-tipu-rozdumu-pro-vchinki-lyudey-7-klas-50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oollife.org.ua/390-2018/" TargetMode="External"/><Relationship Id="rId14" Type="http://schemas.openxmlformats.org/officeDocument/2006/relationships/hyperlink" Target="https://gorodenok.com/%D1%83%D1%80%D0%BE%D0%BA-%E2%84%96-9-%D1%83%D1%80%D0%BE%D0%BA-%D1%80%D0%BE%D0%B7%D0%B2%D0%B8%D1%82%D0%BA%D1%83-%D0%BA%D0%BE%D0%BC%D1%83%D0%BD%D1%96%D0%BA%D0%B0%D1%82%D0%B8%D0%B2%D0%BD%D0%B8%D1%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12</cp:revision>
  <cp:lastPrinted>2018-12-27T14:43:00Z</cp:lastPrinted>
  <dcterms:created xsi:type="dcterms:W3CDTF">2018-12-27T09:43:00Z</dcterms:created>
  <dcterms:modified xsi:type="dcterms:W3CDTF">2019-03-28T05:32:00Z</dcterms:modified>
</cp:coreProperties>
</file>