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9B" w:rsidRPr="00C00FCA" w:rsidRDefault="0016379B" w:rsidP="0016379B">
      <w:pPr>
        <w:spacing w:after="0" w:line="360" w:lineRule="auto"/>
        <w:ind w:left="-567"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Клас: </w:t>
      </w:r>
      <w:r w:rsidR="00D2378B" w:rsidRPr="00C00FC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551CB" w:rsidRPr="00C00F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7C44" w:rsidRPr="00C00FCA" w:rsidRDefault="00167C44" w:rsidP="0016379B">
      <w:pPr>
        <w:spacing w:after="0" w:line="360" w:lineRule="auto"/>
        <w:ind w:left="-567"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b/>
          <w:sz w:val="28"/>
          <w:szCs w:val="28"/>
          <w:lang w:val="uk-UA"/>
        </w:rPr>
        <w:t>Автор уроку</w:t>
      </w:r>
      <w:r w:rsidR="0016379B" w:rsidRPr="00C00F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Кузьменко Валентина Петрівна, учитель української мови й літератури</w:t>
      </w:r>
      <w:r w:rsidR="00A5422E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0BE6" w:rsidRPr="00C00FCA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B50BE6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</w:t>
      </w:r>
      <w:r w:rsidR="0016379B" w:rsidRPr="00C00FCA">
        <w:rPr>
          <w:rFonts w:ascii="Times New Roman" w:hAnsi="Times New Roman" w:cs="Times New Roman"/>
          <w:sz w:val="28"/>
          <w:szCs w:val="28"/>
          <w:lang w:val="uk-UA"/>
        </w:rPr>
        <w:t>, спеціаліст вищої категорії.</w:t>
      </w:r>
      <w:r w:rsidR="00B50BE6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7C44" w:rsidRPr="00C00FCA" w:rsidRDefault="00992697" w:rsidP="0016379B">
      <w:pPr>
        <w:spacing w:after="0" w:line="360" w:lineRule="auto"/>
        <w:ind w:left="-510" w:right="170"/>
        <w:rPr>
          <w:rFonts w:ascii="Times New Roman" w:hAnsi="Times New Roman" w:cs="Times New Roman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167C44" w:rsidRPr="00C00FCA">
        <w:rPr>
          <w:rFonts w:ascii="Times New Roman" w:hAnsi="Times New Roman" w:cs="Times New Roman"/>
          <w:b/>
          <w:sz w:val="28"/>
          <w:szCs w:val="28"/>
          <w:lang w:val="uk-UA"/>
        </w:rPr>
        <w:t>ема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>. Лист до рідної людини з використанням звертань та вставних слів</w:t>
      </w:r>
      <w:r w:rsidR="0016379B" w:rsidRPr="00C00F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7C44" w:rsidRPr="00C00FCA" w:rsidRDefault="00167C44" w:rsidP="00B92D2C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b/>
          <w:sz w:val="28"/>
          <w:szCs w:val="28"/>
          <w:lang w:val="uk-UA"/>
        </w:rPr>
        <w:t>Соціокультурна тема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2697" w:rsidRPr="00C00FCA">
        <w:rPr>
          <w:rFonts w:ascii="Times New Roman" w:hAnsi="Times New Roman" w:cs="Times New Roman"/>
          <w:sz w:val="28"/>
          <w:szCs w:val="28"/>
          <w:lang w:val="uk-UA"/>
        </w:rPr>
        <w:t>Шанобливе ставлення до батьків, до бабусі й дідуся, родичів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D2C" w:rsidRPr="00C00FCA" w:rsidRDefault="00167C44" w:rsidP="00737D2C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="00F3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6A95" w:rsidRPr="00F36A95">
        <w:rPr>
          <w:rFonts w:ascii="Times New Roman" w:hAnsi="Times New Roman" w:cs="Times New Roman"/>
          <w:sz w:val="28"/>
          <w:szCs w:val="28"/>
          <w:lang w:val="uk-UA"/>
        </w:rPr>
        <w:t>ознайомити учнів з основними правилами листування, будовою листа</w:t>
      </w:r>
      <w:r w:rsidR="00F36A95">
        <w:rPr>
          <w:rFonts w:ascii="Times New Roman" w:hAnsi="Times New Roman" w:cs="Times New Roman"/>
          <w:sz w:val="28"/>
          <w:szCs w:val="28"/>
          <w:lang w:val="uk-UA"/>
        </w:rPr>
        <w:t xml:space="preserve">, його </w:t>
      </w:r>
      <w:proofErr w:type="spellStart"/>
      <w:r w:rsidR="00F36A95">
        <w:rPr>
          <w:rFonts w:ascii="Times New Roman" w:hAnsi="Times New Roman" w:cs="Times New Roman"/>
          <w:sz w:val="28"/>
          <w:szCs w:val="28"/>
          <w:lang w:val="uk-UA"/>
        </w:rPr>
        <w:t>мовним</w:t>
      </w:r>
      <w:proofErr w:type="spellEnd"/>
      <w:r w:rsidR="00F36A95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оформленням, вимогами до оформлення адреси на поштовому конверті; поглибити вміння використовувати звертання та вставні слова у власному висловлюванні; на основі опрацьованого теоретичного матеріалу вдосконалити творчі вміння аналізувати листи з точки зору стилістичного і </w:t>
      </w:r>
      <w:proofErr w:type="spellStart"/>
      <w:r w:rsidR="00F36A95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="00F36A95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оформлення; збагачувати словниковий запас учнів, сприяти розвитку інтелектуальних та творчих здібностей; сприяти вихованню любові і поваги до рідних, зміцнювати почуття обов’язку перед рідними і близькими,</w:t>
      </w:r>
      <w:r w:rsidR="00F36A95" w:rsidRPr="00F36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A95">
        <w:rPr>
          <w:rFonts w:ascii="Times New Roman" w:hAnsi="Times New Roman" w:cs="Times New Roman"/>
          <w:sz w:val="28"/>
          <w:szCs w:val="28"/>
          <w:lang w:val="uk-UA"/>
        </w:rPr>
        <w:t xml:space="preserve">прищеплювати культуру вияву почуттів; </w:t>
      </w:r>
      <w:r w:rsidR="00931C71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</w:t>
      </w:r>
      <w:r w:rsidR="00BF7E86" w:rsidRPr="00C00FCA">
        <w:rPr>
          <w:rFonts w:ascii="Times New Roman" w:hAnsi="Times New Roman" w:cs="Times New Roman"/>
          <w:sz w:val="28"/>
          <w:szCs w:val="28"/>
          <w:lang w:val="uk-UA"/>
        </w:rPr>
        <w:t>формувати ключові компетентності: соціальну,</w:t>
      </w:r>
      <w:r w:rsidR="00BA5473">
        <w:rPr>
          <w:rFonts w:ascii="Times New Roman" w:hAnsi="Times New Roman" w:cs="Times New Roman"/>
          <w:sz w:val="28"/>
          <w:szCs w:val="28"/>
          <w:lang w:val="uk-UA"/>
        </w:rPr>
        <w:t xml:space="preserve"> уміння вчитися впродовж  життя,</w:t>
      </w:r>
      <w:r w:rsidR="00BF7E86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комунікативну предметну компетентність.</w:t>
      </w:r>
      <w:r w:rsidR="006551CB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7D2C" w:rsidRPr="00C00FCA" w:rsidRDefault="00737D2C" w:rsidP="006551CB">
      <w:pPr>
        <w:spacing w:after="0" w:line="360" w:lineRule="auto"/>
        <w:ind w:left="-567" w:right="1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51CB" w:rsidRPr="00C00FCA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C00FCA">
        <w:rPr>
          <w:rFonts w:ascii="Times New Roman" w:hAnsi="Times New Roman" w:cs="Times New Roman"/>
          <w:b/>
          <w:sz w:val="28"/>
          <w:szCs w:val="28"/>
          <w:lang w:val="uk-UA"/>
        </w:rPr>
        <w:t>ормува</w:t>
      </w:r>
      <w:r w:rsidR="006551CB" w:rsidRPr="00C00FCA">
        <w:rPr>
          <w:rFonts w:ascii="Times New Roman" w:hAnsi="Times New Roman" w:cs="Times New Roman"/>
          <w:b/>
          <w:sz w:val="28"/>
          <w:szCs w:val="28"/>
          <w:lang w:val="uk-UA"/>
        </w:rPr>
        <w:t>ння  комунікативної</w:t>
      </w:r>
      <w:r w:rsidR="00BF7E86" w:rsidRPr="00C00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предметної </w:t>
      </w:r>
      <w:r w:rsidR="006551CB" w:rsidRPr="00C00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0FCA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</w:t>
      </w:r>
      <w:r w:rsidR="006551CB" w:rsidRPr="00C00FC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00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31C71" w:rsidRPr="00C00FCA" w:rsidRDefault="006551CB" w:rsidP="00737D2C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737D2C" w:rsidRPr="00C00FCA">
        <w:rPr>
          <w:rFonts w:ascii="Times New Roman" w:hAnsi="Times New Roman" w:cs="Times New Roman"/>
          <w:b/>
          <w:i/>
          <w:sz w:val="28"/>
          <w:szCs w:val="28"/>
          <w:lang w:val="uk-UA"/>
        </w:rPr>
        <w:t>овн</w:t>
      </w:r>
      <w:r w:rsidRPr="00C00FCA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4F2DB8" w:rsidRPr="00C00F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D724B1" w:rsidRPr="00C00FCA">
        <w:rPr>
          <w:rFonts w:ascii="Times New Roman" w:hAnsi="Times New Roman" w:cs="Times New Roman"/>
          <w:sz w:val="28"/>
          <w:szCs w:val="28"/>
          <w:lang w:val="uk-UA"/>
        </w:rPr>
        <w:t>використання звертань та вставних слів в листі до рідної людини</w:t>
      </w:r>
      <w:r w:rsidR="00931C71" w:rsidRPr="00C00F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D2C" w:rsidRPr="00C00FCA" w:rsidRDefault="004F2DB8" w:rsidP="00737D2C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737D2C" w:rsidRPr="00C00FCA">
        <w:rPr>
          <w:rFonts w:ascii="Times New Roman" w:hAnsi="Times New Roman" w:cs="Times New Roman"/>
          <w:b/>
          <w:i/>
          <w:sz w:val="28"/>
          <w:szCs w:val="28"/>
          <w:lang w:val="uk-UA"/>
        </w:rPr>
        <w:t>овленнєв</w:t>
      </w:r>
      <w:r w:rsidRPr="00C00FCA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931C71" w:rsidRPr="00C00F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D724B1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аудіювання, читання тексту мовчки, осмислення </w:t>
      </w:r>
      <w:r w:rsidR="00931C71" w:rsidRPr="00C00FCA">
        <w:rPr>
          <w:rFonts w:ascii="Times New Roman" w:hAnsi="Times New Roman" w:cs="Times New Roman"/>
          <w:sz w:val="28"/>
          <w:szCs w:val="28"/>
          <w:lang w:val="uk-UA"/>
        </w:rPr>
        <w:t>змісту прочитаного,</w:t>
      </w:r>
      <w:r w:rsidR="00AA0729">
        <w:rPr>
          <w:rFonts w:ascii="Times New Roman" w:hAnsi="Times New Roman" w:cs="Times New Roman"/>
          <w:sz w:val="28"/>
          <w:szCs w:val="28"/>
          <w:lang w:val="uk-UA"/>
        </w:rPr>
        <w:t xml:space="preserve"> почутого, </w:t>
      </w:r>
      <w:r w:rsidR="00D250C7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</w:t>
      </w:r>
      <w:r w:rsidR="00931C71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власного висловлювання.</w:t>
      </w:r>
    </w:p>
    <w:p w:rsidR="004F2DB8" w:rsidRPr="00C00FCA" w:rsidRDefault="004F2DB8" w:rsidP="004F2DB8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Соціокультурна: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05F">
        <w:rPr>
          <w:rFonts w:ascii="Times New Roman" w:hAnsi="Times New Roman" w:cs="Times New Roman"/>
          <w:sz w:val="28"/>
          <w:szCs w:val="28"/>
          <w:lang w:val="uk-UA"/>
        </w:rPr>
        <w:t>сприйняття, аналіз</w:t>
      </w:r>
      <w:r w:rsidR="00931C71" w:rsidRPr="00C00FCA">
        <w:rPr>
          <w:rFonts w:ascii="Times New Roman" w:hAnsi="Times New Roman" w:cs="Times New Roman"/>
          <w:sz w:val="28"/>
          <w:szCs w:val="28"/>
          <w:lang w:val="uk-UA"/>
        </w:rPr>
        <w:t>, оцінка</w:t>
      </w:r>
      <w:r w:rsidR="00D250C7" w:rsidRPr="00C00FCA">
        <w:rPr>
          <w:rFonts w:ascii="Times New Roman" w:hAnsi="Times New Roman" w:cs="Times New Roman"/>
          <w:sz w:val="28"/>
          <w:szCs w:val="28"/>
          <w:lang w:val="uk-UA"/>
        </w:rPr>
        <w:t>, інтерпретація</w:t>
      </w:r>
      <w:r w:rsidR="00931C71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прочитаного і почутого п</w:t>
      </w:r>
      <w:r w:rsidR="00D250C7" w:rsidRPr="00C00FCA">
        <w:rPr>
          <w:rFonts w:ascii="Times New Roman" w:hAnsi="Times New Roman" w:cs="Times New Roman"/>
          <w:sz w:val="28"/>
          <w:szCs w:val="28"/>
          <w:lang w:val="uk-UA"/>
        </w:rPr>
        <w:t>ро особливості листування</w:t>
      </w:r>
      <w:r w:rsidR="007950A5" w:rsidRPr="00C00FCA">
        <w:rPr>
          <w:rFonts w:ascii="Times New Roman" w:hAnsi="Times New Roman" w:cs="Times New Roman"/>
          <w:sz w:val="28"/>
          <w:szCs w:val="28"/>
          <w:lang w:val="uk-UA"/>
        </w:rPr>
        <w:t>; виховання</w:t>
      </w:r>
      <w:r w:rsidR="00AA0729">
        <w:rPr>
          <w:rFonts w:ascii="Times New Roman" w:hAnsi="Times New Roman" w:cs="Times New Roman"/>
          <w:sz w:val="28"/>
          <w:szCs w:val="28"/>
          <w:lang w:val="uk-UA"/>
        </w:rPr>
        <w:t xml:space="preserve"> ввічливості, поваги до старших, </w:t>
      </w:r>
      <w:r w:rsidR="007950A5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шанобливого ставлення до рідних людей</w:t>
      </w:r>
      <w:r w:rsidR="00931C71" w:rsidRPr="00C00F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D2C" w:rsidRPr="00C00FCA" w:rsidRDefault="004F2DB8" w:rsidP="00737D2C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="00737D2C" w:rsidRPr="00C00FCA">
        <w:rPr>
          <w:rFonts w:ascii="Times New Roman" w:hAnsi="Times New Roman" w:cs="Times New Roman"/>
          <w:b/>
          <w:i/>
          <w:sz w:val="28"/>
          <w:szCs w:val="28"/>
          <w:lang w:val="uk-UA"/>
        </w:rPr>
        <w:t>іяльнісн</w:t>
      </w:r>
      <w:r w:rsidRPr="00C00FCA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737D2C" w:rsidRPr="00C00FC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737D2C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1C71" w:rsidRPr="00C00FCA" w:rsidRDefault="00931C71" w:rsidP="00737D2C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i/>
          <w:sz w:val="28"/>
          <w:szCs w:val="28"/>
          <w:lang w:val="uk-UA"/>
        </w:rPr>
        <w:t>організаційно-контрольні вміння</w:t>
      </w:r>
      <w:r w:rsidR="004972CC" w:rsidRPr="00C00F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7950A5" w:rsidRPr="00C00FCA">
        <w:rPr>
          <w:rFonts w:ascii="Times New Roman" w:hAnsi="Times New Roman" w:cs="Times New Roman"/>
          <w:sz w:val="28"/>
          <w:szCs w:val="28"/>
          <w:lang w:val="uk-UA"/>
        </w:rPr>
        <w:t>визначення мети</w:t>
      </w:r>
      <w:r w:rsidR="004972CC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власної пізнавальної діяльності; само-  та взаємо</w:t>
      </w:r>
      <w:r w:rsidR="007950A5" w:rsidRPr="00C00FCA">
        <w:rPr>
          <w:rFonts w:ascii="Times New Roman" w:hAnsi="Times New Roman" w:cs="Times New Roman"/>
          <w:sz w:val="28"/>
          <w:szCs w:val="28"/>
          <w:lang w:val="uk-UA"/>
        </w:rPr>
        <w:t>оцінювання здобутих результатів, коригування діяльності;</w:t>
      </w:r>
    </w:p>
    <w:p w:rsidR="004972CC" w:rsidRPr="00C00FCA" w:rsidRDefault="004972CC" w:rsidP="00737D2C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0FCA">
        <w:rPr>
          <w:rFonts w:ascii="Times New Roman" w:hAnsi="Times New Roman" w:cs="Times New Roman"/>
          <w:i/>
          <w:sz w:val="28"/>
          <w:szCs w:val="28"/>
          <w:lang w:val="uk-UA"/>
        </w:rPr>
        <w:t>загальнопізнавальні</w:t>
      </w:r>
      <w:proofErr w:type="spellEnd"/>
      <w:r w:rsidRPr="00C00F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вміння:</w:t>
      </w:r>
      <w:r w:rsidRPr="00C00FC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>сприйняття</w:t>
      </w:r>
      <w:r w:rsidR="007950A5" w:rsidRPr="00C00FCA">
        <w:rPr>
          <w:rFonts w:ascii="Times New Roman" w:hAnsi="Times New Roman" w:cs="Times New Roman"/>
          <w:sz w:val="28"/>
          <w:szCs w:val="28"/>
          <w:lang w:val="uk-UA"/>
        </w:rPr>
        <w:t>, аналіз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та інтерпретація готової інформації, застосування засвоєних знань на практиці;</w:t>
      </w:r>
    </w:p>
    <w:p w:rsidR="004972CC" w:rsidRPr="00C00FCA" w:rsidRDefault="004972CC" w:rsidP="00737D2C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творчі:</w:t>
      </w:r>
      <w:r w:rsidR="007950A5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14A" w:rsidRPr="00C00FCA">
        <w:rPr>
          <w:rFonts w:ascii="Times New Roman" w:hAnsi="Times New Roman" w:cs="Times New Roman"/>
          <w:sz w:val="28"/>
          <w:szCs w:val="28"/>
          <w:lang w:val="uk-UA"/>
        </w:rPr>
        <w:t>усвідомлення особливостей структури листа, перенесення знань і умінь  у нову ситуацію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972CC" w:rsidRPr="00C00FCA" w:rsidRDefault="004972CC" w:rsidP="00737D2C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естетико-етичні: </w:t>
      </w:r>
      <w:r w:rsidR="0086014A" w:rsidRPr="00C00F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A6487" w:rsidRPr="00C00FCA">
        <w:rPr>
          <w:rFonts w:ascii="Times New Roman" w:hAnsi="Times New Roman" w:cs="Times New Roman"/>
          <w:sz w:val="28"/>
          <w:szCs w:val="28"/>
          <w:lang w:val="uk-UA"/>
        </w:rPr>
        <w:t>свідомлення потреби в цінностях, зокрема родинних</w:t>
      </w:r>
      <w:r w:rsidR="003B40E6" w:rsidRPr="00C00F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6487" w:rsidRPr="00C00FCA" w:rsidRDefault="00167C44" w:rsidP="0016379B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b/>
          <w:sz w:val="28"/>
          <w:szCs w:val="28"/>
          <w:lang w:val="uk-UA"/>
        </w:rPr>
        <w:t>Цілі уроку</w:t>
      </w:r>
      <w:r w:rsidR="00FA6487" w:rsidRPr="00C00F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7C44" w:rsidRPr="00C00FCA" w:rsidRDefault="00FA6487" w:rsidP="00FA6487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sz w:val="28"/>
          <w:szCs w:val="28"/>
          <w:lang w:val="uk-UA"/>
        </w:rPr>
        <w:t>Після проведення уроку учні</w:t>
      </w:r>
    </w:p>
    <w:p w:rsidR="00FA6487" w:rsidRPr="009A7123" w:rsidRDefault="00CE57EF" w:rsidP="00FA6487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sz w:val="28"/>
          <w:szCs w:val="28"/>
        </w:rPr>
      </w:pPr>
      <w:r w:rsidRPr="00B92D2C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FA6487" w:rsidRPr="00B92D2C">
        <w:rPr>
          <w:rFonts w:ascii="Times New Roman" w:hAnsi="Times New Roman" w:cs="Times New Roman"/>
          <w:i/>
          <w:sz w:val="28"/>
          <w:szCs w:val="28"/>
          <w:lang w:val="uk-UA"/>
        </w:rPr>
        <w:t>нають:</w:t>
      </w:r>
      <w:r w:rsidR="00FA6487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структури листа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>, використання звертань та вставних слів в ньому;</w:t>
      </w:r>
    </w:p>
    <w:p w:rsidR="00F6750C" w:rsidRDefault="00F6750C" w:rsidP="00F6750C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D2C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9A7123" w:rsidRPr="00B92D2C">
        <w:rPr>
          <w:rFonts w:ascii="Times New Roman" w:hAnsi="Times New Roman" w:cs="Times New Roman"/>
          <w:i/>
          <w:sz w:val="28"/>
          <w:szCs w:val="28"/>
          <w:lang w:val="uk-UA"/>
        </w:rPr>
        <w:t>міють</w:t>
      </w:r>
      <w:r w:rsidR="009A7123">
        <w:rPr>
          <w:rFonts w:ascii="Times New Roman" w:hAnsi="Times New Roman" w:cs="Times New Roman"/>
          <w:sz w:val="28"/>
          <w:szCs w:val="28"/>
          <w:lang w:val="uk-UA"/>
        </w:rPr>
        <w:t xml:space="preserve">: розрізняти поняття «лист», «адрес», «адреса», «адресат», «адресант»; </w:t>
      </w:r>
    </w:p>
    <w:p w:rsidR="00F6750C" w:rsidRDefault="009A7123" w:rsidP="00F6750C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писати листи, підписувати конверти</w:t>
      </w:r>
      <w:r w:rsidR="00F675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750C" w:rsidRDefault="00F6750C" w:rsidP="00F6750C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в листах звертання та вставні слова, правильно ставлячи розділові знаки при них;</w:t>
      </w:r>
    </w:p>
    <w:p w:rsidR="00CE57EF" w:rsidRPr="00C00FCA" w:rsidRDefault="00CE57EF" w:rsidP="00F6750C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помічати та виправляти недоліки в мовленні, критично оцінювати прочитану т</w:t>
      </w:r>
      <w:r w:rsidR="00F6750C">
        <w:rPr>
          <w:rFonts w:ascii="Times New Roman" w:hAnsi="Times New Roman" w:cs="Times New Roman"/>
          <w:sz w:val="28"/>
          <w:szCs w:val="28"/>
          <w:lang w:val="uk-UA"/>
        </w:rPr>
        <w:t>а прослухану інформацію.</w:t>
      </w:r>
    </w:p>
    <w:p w:rsidR="00CF7147" w:rsidRPr="00C00FCA" w:rsidRDefault="00CF7147" w:rsidP="0016379B">
      <w:pPr>
        <w:spacing w:after="0" w:line="360" w:lineRule="auto"/>
        <w:ind w:left="-510" w:right="170"/>
        <w:rPr>
          <w:rFonts w:ascii="Times New Roman" w:hAnsi="Times New Roman" w:cs="Times New Roman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="004018A3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61F7D" w:rsidRPr="00C00FCA">
        <w:rPr>
          <w:rFonts w:ascii="Times New Roman" w:hAnsi="Times New Roman" w:cs="Times New Roman"/>
          <w:sz w:val="28"/>
          <w:szCs w:val="28"/>
          <w:lang w:val="uk-UA"/>
        </w:rPr>
        <w:t>урок розвитку комунікативних умінь і навичок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147" w:rsidRPr="00C00FCA" w:rsidRDefault="00CF7147" w:rsidP="00AF1B97">
      <w:pPr>
        <w:spacing w:after="0" w:line="360" w:lineRule="auto"/>
        <w:ind w:left="-510"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b/>
          <w:sz w:val="28"/>
          <w:szCs w:val="28"/>
          <w:lang w:val="uk-UA"/>
        </w:rPr>
        <w:t>Методи і прийом</w:t>
      </w:r>
      <w:r w:rsidR="00BE6D1D" w:rsidRPr="00C00FC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>: бесід</w:t>
      </w:r>
      <w:r w:rsidR="00EF59A4">
        <w:rPr>
          <w:rFonts w:ascii="Times New Roman" w:hAnsi="Times New Roman" w:cs="Times New Roman"/>
          <w:sz w:val="28"/>
          <w:szCs w:val="28"/>
          <w:lang w:val="uk-UA"/>
        </w:rPr>
        <w:t xml:space="preserve">а, асоціювання, </w:t>
      </w:r>
      <w:r w:rsidR="003D3744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3D3744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в парах </w:t>
      </w:r>
      <w:r w:rsidR="00EF59A4">
        <w:rPr>
          <w:rFonts w:ascii="Times New Roman" w:hAnsi="Times New Roman" w:cs="Times New Roman"/>
          <w:sz w:val="28"/>
          <w:szCs w:val="28"/>
          <w:lang w:val="uk-UA"/>
        </w:rPr>
        <w:t>та групах, метод вправ, словникова робота</w:t>
      </w:r>
      <w:r w:rsidR="003D3744" w:rsidRPr="00C00FCA">
        <w:rPr>
          <w:rFonts w:ascii="Times New Roman" w:hAnsi="Times New Roman" w:cs="Times New Roman"/>
          <w:sz w:val="28"/>
          <w:szCs w:val="28"/>
          <w:lang w:val="uk-UA"/>
        </w:rPr>
        <w:t>, робота з текстом, само- та взаємооцін</w:t>
      </w:r>
      <w:r w:rsidR="004F2DB8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ювання </w:t>
      </w:r>
      <w:r w:rsidR="003D3744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на </w:t>
      </w:r>
      <w:proofErr w:type="spellStart"/>
      <w:r w:rsidR="003D3744" w:rsidRPr="00C00FCA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EF59A4">
        <w:rPr>
          <w:rFonts w:ascii="Times New Roman" w:hAnsi="Times New Roman" w:cs="Times New Roman"/>
          <w:sz w:val="28"/>
          <w:szCs w:val="28"/>
          <w:lang w:val="uk-UA"/>
        </w:rPr>
        <w:t>, «Незакінчене речення».</w:t>
      </w:r>
    </w:p>
    <w:p w:rsidR="000E68A8" w:rsidRPr="00C00FCA" w:rsidRDefault="00CF7147" w:rsidP="00D61F7D">
      <w:pPr>
        <w:spacing w:after="0" w:line="360" w:lineRule="auto"/>
        <w:ind w:left="-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b/>
          <w:sz w:val="28"/>
          <w:szCs w:val="28"/>
          <w:lang w:val="uk-UA"/>
        </w:rPr>
        <w:t>Засоби навчання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16148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фрагмент </w:t>
      </w:r>
      <w:proofErr w:type="spellStart"/>
      <w:r w:rsidR="00416148" w:rsidRPr="00C00FCA">
        <w:rPr>
          <w:rFonts w:ascii="Times New Roman" w:hAnsi="Times New Roman" w:cs="Times New Roman"/>
          <w:sz w:val="28"/>
          <w:szCs w:val="28"/>
          <w:lang w:val="uk-UA"/>
        </w:rPr>
        <w:t>аудіозапису</w:t>
      </w:r>
      <w:proofErr w:type="spellEnd"/>
      <w:r w:rsidR="00416148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пісні </w:t>
      </w:r>
      <w:bookmarkStart w:id="0" w:name="OLE_LINK1"/>
      <w:bookmarkStart w:id="1" w:name="OLE_LINK2"/>
      <w:r w:rsidR="00F6750C">
        <w:rPr>
          <w:rFonts w:ascii="Times New Roman" w:hAnsi="Times New Roman" w:cs="Times New Roman"/>
          <w:sz w:val="28"/>
          <w:szCs w:val="28"/>
          <w:lang w:val="uk-UA"/>
        </w:rPr>
        <w:t>«Напиши мені листа</w:t>
      </w:r>
      <w:r w:rsidR="00416148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bookmarkEnd w:id="0"/>
      <w:bookmarkEnd w:id="1"/>
      <w:r w:rsidR="00416148" w:rsidRPr="00C00FCA">
        <w:rPr>
          <w:rFonts w:ascii="Times New Roman" w:hAnsi="Times New Roman" w:cs="Times New Roman"/>
          <w:sz w:val="28"/>
          <w:szCs w:val="28"/>
          <w:lang w:val="uk-UA"/>
        </w:rPr>
        <w:t>у виконанні гурту «</w:t>
      </w:r>
      <w:r w:rsidR="00F6750C">
        <w:rPr>
          <w:rFonts w:ascii="Times New Roman" w:hAnsi="Times New Roman" w:cs="Times New Roman"/>
          <w:sz w:val="28"/>
          <w:szCs w:val="28"/>
          <w:lang w:val="uk-UA"/>
        </w:rPr>
        <w:t>Океан Ельзи</w:t>
      </w:r>
      <w:r w:rsidR="00416148" w:rsidRPr="00C00F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D6A03" w:rsidRPr="00C00F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0729">
        <w:rPr>
          <w:rFonts w:ascii="Times New Roman" w:hAnsi="Times New Roman" w:cs="Times New Roman"/>
          <w:sz w:val="28"/>
          <w:szCs w:val="28"/>
          <w:lang w:val="uk-UA"/>
        </w:rPr>
        <w:t>смайлики</w:t>
      </w:r>
      <w:proofErr w:type="spellEnd"/>
      <w:r w:rsidR="00AA07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6148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>підручн</w:t>
      </w:r>
      <w:r w:rsidR="00F6750C">
        <w:rPr>
          <w:rFonts w:ascii="Times New Roman" w:hAnsi="Times New Roman" w:cs="Times New Roman"/>
          <w:sz w:val="28"/>
          <w:szCs w:val="28"/>
          <w:lang w:val="uk-UA"/>
        </w:rPr>
        <w:t>ики «Українська мова. 5</w:t>
      </w:r>
      <w:r w:rsidR="00110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744" w:rsidRPr="00C00FCA">
        <w:rPr>
          <w:rFonts w:ascii="Times New Roman" w:hAnsi="Times New Roman" w:cs="Times New Roman"/>
          <w:sz w:val="28"/>
          <w:szCs w:val="28"/>
          <w:lang w:val="uk-UA"/>
        </w:rPr>
        <w:t>клас» (автори О.В. Заболотний, В.В. Заболотний)</w:t>
      </w:r>
      <w:r w:rsidR="00EF59A4">
        <w:rPr>
          <w:rFonts w:ascii="Times New Roman" w:hAnsi="Times New Roman" w:cs="Times New Roman"/>
          <w:sz w:val="28"/>
          <w:szCs w:val="28"/>
          <w:lang w:val="uk-UA"/>
        </w:rPr>
        <w:t>, презентація, картки з текстами та завданнями, конверти.</w:t>
      </w:r>
    </w:p>
    <w:p w:rsidR="00D61F7D" w:rsidRPr="00C00FCA" w:rsidRDefault="00591B45" w:rsidP="0016379B">
      <w:pPr>
        <w:spacing w:after="0" w:line="360" w:lineRule="auto"/>
        <w:ind w:left="-510"/>
        <w:rPr>
          <w:rFonts w:ascii="Times New Roman" w:hAnsi="Times New Roman" w:cs="Times New Roman"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Оформлення дошки.                                                                                                     </w:t>
      </w:r>
      <w:r w:rsidRPr="00B92D2C">
        <w:rPr>
          <w:rFonts w:ascii="Times New Roman" w:hAnsi="Times New Roman" w:cs="Times New Roman"/>
          <w:i/>
          <w:sz w:val="28"/>
          <w:szCs w:val="28"/>
          <w:lang w:val="uk-UA"/>
        </w:rPr>
        <w:t>По центру: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запис теми уроку.                                                                              </w:t>
      </w:r>
      <w:r w:rsidR="00D61F7D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61F7D" w:rsidRPr="00B92D2C">
        <w:rPr>
          <w:rFonts w:ascii="Times New Roman" w:hAnsi="Times New Roman" w:cs="Times New Roman"/>
          <w:i/>
          <w:sz w:val="28"/>
          <w:szCs w:val="28"/>
          <w:lang w:val="uk-UA"/>
        </w:rPr>
        <w:t>Зліва:</w:t>
      </w:r>
      <w:r w:rsidR="00D61F7D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8F7">
        <w:rPr>
          <w:rFonts w:ascii="Times New Roman" w:hAnsi="Times New Roman" w:cs="Times New Roman"/>
          <w:sz w:val="28"/>
          <w:szCs w:val="28"/>
          <w:lang w:val="uk-UA"/>
        </w:rPr>
        <w:t>екран.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4A3B81"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E68A8" w:rsidRPr="00C00FCA" w:rsidRDefault="004A3B81" w:rsidP="0016379B">
      <w:pPr>
        <w:spacing w:after="0" w:line="360" w:lineRule="auto"/>
        <w:ind w:left="-510"/>
        <w:rPr>
          <w:rFonts w:ascii="Times New Roman" w:hAnsi="Times New Roman" w:cs="Times New Roman"/>
          <w:sz w:val="28"/>
          <w:szCs w:val="28"/>
          <w:lang w:val="uk-UA"/>
        </w:rPr>
      </w:pPr>
      <w:r w:rsidRPr="00B92D2C">
        <w:rPr>
          <w:rFonts w:ascii="Times New Roman" w:hAnsi="Times New Roman" w:cs="Times New Roman"/>
          <w:i/>
          <w:sz w:val="28"/>
          <w:szCs w:val="28"/>
          <w:lang w:val="uk-UA"/>
        </w:rPr>
        <w:t>Справа: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61F7D" w:rsidRPr="00C00FCA">
        <w:rPr>
          <w:rFonts w:ascii="Times New Roman" w:hAnsi="Times New Roman" w:cs="Times New Roman"/>
          <w:sz w:val="28"/>
          <w:szCs w:val="28"/>
          <w:lang w:val="uk-UA"/>
        </w:rPr>
        <w:t>план роботи</w:t>
      </w:r>
    </w:p>
    <w:p w:rsidR="00CF7147" w:rsidRPr="00C00FCA" w:rsidRDefault="00CF7147" w:rsidP="00CF71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b/>
          <w:sz w:val="28"/>
          <w:szCs w:val="28"/>
          <w:lang w:val="uk-UA"/>
        </w:rPr>
        <w:t>Перебіг уроку</w:t>
      </w:r>
    </w:p>
    <w:p w:rsidR="00B92D2C" w:rsidRDefault="007A1C2A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І. </w:t>
      </w:r>
      <w:r w:rsidR="001108F7"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Актуалізація чуттєвого досвіду.</w:t>
      </w:r>
    </w:p>
    <w:p w:rsidR="001D0BC6" w:rsidRPr="00B92D2C" w:rsidRDefault="001D0BC6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1.</w:t>
      </w:r>
      <w:r w:rsidR="007A1C2A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Забезпечення емоційної готовності учнів до уроку.</w:t>
      </w:r>
    </w:p>
    <w:p w:rsidR="000972C9" w:rsidRPr="00B92D2C" w:rsidRDefault="001108F7" w:rsidP="000972C9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Звучить фрагмент </w:t>
      </w:r>
      <w:proofErr w:type="spellStart"/>
      <w:r w:rsidRPr="00B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аудіозапису</w:t>
      </w:r>
      <w:proofErr w:type="spellEnd"/>
      <w:r w:rsidRPr="00B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пісні</w:t>
      </w:r>
      <w:r w:rsidR="003F23A9" w:rsidRPr="00B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«Напиши мені листа» гурту «Океан Ельзи».</w:t>
      </w:r>
      <w:r w:rsidR="00B92D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6" w:history="1">
        <w:r w:rsidR="000972C9" w:rsidRPr="00931D4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https://drivemusic.me/pesni_mama/53672-okean-elzi-list-do-mami.html</w:t>
        </w:r>
      </w:hyperlink>
    </w:p>
    <w:p w:rsidR="003F23A9" w:rsidRDefault="003F23A9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-Який настрій </w:t>
      </w:r>
      <w:r w:rsidR="001D0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викликала у вас ця пісня?</w:t>
      </w:r>
    </w:p>
    <w:p w:rsidR="001D0BC6" w:rsidRDefault="001D0BC6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-З яким настроєм прийшли ви на урок?</w:t>
      </w:r>
    </w:p>
    <w:p w:rsidR="00CA15A9" w:rsidRPr="007A1C2A" w:rsidRDefault="00AA0729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</w:t>
      </w:r>
      <w:r w:rsidR="00CA15A9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2.</w:t>
      </w:r>
      <w:r w:rsidR="007A1C2A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CA15A9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Слово вчителя.</w:t>
      </w:r>
    </w:p>
    <w:p w:rsidR="001D182C" w:rsidRDefault="00CA15A9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Сучасне життя стрімке й невпинне. Воно часто примушує залишати рідний край у пошуках власної долі. І тоді так не вистачає рідного слова матусі, татка, мудрої посмішки бабусі, дідуся. Щоб легше було витримувати самотність, розлуку, люди вигадали листи. Цю форму спілкування і нині не замінить телефон</w:t>
      </w:r>
      <w:r w:rsidR="001D18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Бо то лише коротке: «Ну як ти? Ну що там?», а від листа йде тепло, ніжність і ласка рідної людини.</w:t>
      </w:r>
    </w:p>
    <w:p w:rsidR="00CA15A9" w:rsidRDefault="001D182C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 живемо у час високих технологій, розвитку  всесвітньої інформаційної мережі Інтернет,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</w:t>
      </w:r>
      <w:proofErr w:type="spellEnd"/>
      <w:r w:rsidR="00A3603A" w:rsidRPr="00A3603A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 w:rsidR="00A360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ютеризації</w:t>
      </w:r>
      <w:proofErr w:type="spellEnd"/>
      <w:r w:rsidR="00A360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суспільства. Багато хто  (особливо молодь і ви, школярі) думає, що писати звичайні листи не треба. Достатньо скористатися СМС-повідомленням, електронною поштою чи </w:t>
      </w:r>
      <w:proofErr w:type="spellStart"/>
      <w:r w:rsidR="00A360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скайпом</w:t>
      </w:r>
      <w:proofErr w:type="spellEnd"/>
      <w:r w:rsidR="00A360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3603A" w:rsidRPr="007A1C2A" w:rsidRDefault="00A3603A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3. Прийом «Займи позицію».</w:t>
      </w:r>
    </w:p>
    <w:p w:rsidR="00A3603A" w:rsidRDefault="00A3603A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Учням, які погоджуються з такою думкою, про</w:t>
      </w:r>
      <w:r w:rsidR="005E4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понується підняти усміхнений </w:t>
      </w:r>
      <w:proofErr w:type="spellStart"/>
      <w:r w:rsidR="005E4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айлик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а тим, хто з такою думкою не погоджується, </w:t>
      </w:r>
      <w:r w:rsidR="00B92D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зажурений.</w:t>
      </w:r>
    </w:p>
    <w:p w:rsidR="005E4CFA" w:rsidRPr="00A3603A" w:rsidRDefault="005E4CFA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AB6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25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Обґрунтуйте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свою думку.</w:t>
      </w:r>
    </w:p>
    <w:p w:rsidR="001D182C" w:rsidRPr="00B92D2C" w:rsidRDefault="007A1C2A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4</w:t>
      </w:r>
      <w:r w:rsidR="005E4CFA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Асоціювання. </w:t>
      </w:r>
      <w:r w:rsidR="00D93B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Слайд №2</w:t>
      </w:r>
    </w:p>
    <w:p w:rsidR="005E4CFA" w:rsidRDefault="005E4CFA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AB6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Складіть асоціативний кущ до слова «лист».</w:t>
      </w:r>
    </w:p>
    <w:p w:rsidR="005E4CFA" w:rsidRPr="007A1C2A" w:rsidRDefault="005E4CFA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ІІ. Мотивація навчальної діяльності. Повідомлення теми й мети уроку.</w:t>
      </w:r>
    </w:p>
    <w:p w:rsidR="00C826D5" w:rsidRPr="007A1C2A" w:rsidRDefault="00C826D5" w:rsidP="00B92D2C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Бесіда.</w:t>
      </w:r>
    </w:p>
    <w:p w:rsidR="00C826D5" w:rsidRDefault="00C826D5" w:rsidP="00B92D2C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A5B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Хто з вас уже писав або отримував листи?</w:t>
      </w:r>
    </w:p>
    <w:p w:rsidR="00C826D5" w:rsidRDefault="00C826D5" w:rsidP="00B92D2C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A5B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 знаєте ви, як лист потрапляє до адресата?</w:t>
      </w:r>
    </w:p>
    <w:p w:rsidR="00C826D5" w:rsidRDefault="00C826D5" w:rsidP="00B92D2C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A5B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 приємно, на вашу думку, отримувати листи?</w:t>
      </w:r>
    </w:p>
    <w:p w:rsidR="00D26C2E" w:rsidRPr="007A1C2A" w:rsidRDefault="00B92D2C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D26C2E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2.  Слово вчителя.</w:t>
      </w:r>
    </w:p>
    <w:p w:rsidR="00D26C2E" w:rsidRPr="00D26C2E" w:rsidRDefault="00D26C2E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Складання листа – особливий вид творчості. Написати змістовного листа досить непросто, це велике мистецтво зі своїми тонкощами, особливостями, які потрібно опанувати.</w:t>
      </w:r>
    </w:p>
    <w:p w:rsidR="00C826D5" w:rsidRPr="001C77AB" w:rsidRDefault="00B92D2C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Ознайомлення з темою уроку. </w:t>
      </w:r>
      <w:r w:rsidR="004A1CBD" w:rsidRPr="00B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Запис теми уроку у зошит.</w:t>
      </w:r>
      <w:r w:rsidR="001C77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1C2A" w:rsidRPr="00B92D2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Слайд №</w:t>
      </w:r>
      <w:r w:rsidR="00145F3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</w:t>
      </w:r>
    </w:p>
    <w:p w:rsidR="004A1CBD" w:rsidRPr="001C77AB" w:rsidRDefault="00B92D2C" w:rsidP="00145F3D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3</w:t>
      </w:r>
      <w:r w:rsidR="004A1CBD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="00D26C2E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4A1CBD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Прийом «Море сподівань».</w:t>
      </w:r>
      <w:r w:rsidR="007E17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1797" w:rsidRPr="00B92D2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Слайд </w:t>
      </w:r>
      <w:r w:rsidR="002A1FE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№4</w:t>
      </w:r>
    </w:p>
    <w:p w:rsidR="004A1CBD" w:rsidRDefault="00145F3D" w:rsidP="00145F3D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</w:t>
      </w:r>
      <w:r w:rsidR="004A1C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7E17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1C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Чого ви очікуєте від уроку?</w:t>
      </w:r>
    </w:p>
    <w:p w:rsidR="00B92D2C" w:rsidRDefault="00145F3D" w:rsidP="00145F3D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A1C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7E17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1C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Чого хочете навчитися?</w:t>
      </w:r>
      <w:r w:rsidR="00B92D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93BD8" w:rsidRDefault="00D93BD8" w:rsidP="00145F3D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145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1D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Де ви зможете застосовувати набуті знання?</w:t>
      </w:r>
    </w:p>
    <w:p w:rsidR="005B57D0" w:rsidRPr="007A1C2A" w:rsidRDefault="005B57D0" w:rsidP="00145F3D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ІІІ.  Теоретично-мовленнєва підготовка до складання зв</w:t>
      </w:r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’</w:t>
      </w:r>
      <w:proofErr w:type="spellStart"/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язного</w:t>
      </w:r>
      <w:proofErr w:type="spellEnd"/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висловлювання.</w:t>
      </w:r>
    </w:p>
    <w:p w:rsidR="00002FB3" w:rsidRPr="001C77AB" w:rsidRDefault="00002FB3" w:rsidP="00B92D2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Словникова робота.</w:t>
      </w:r>
      <w:r w:rsidR="001C77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1FE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Слайд №5</w:t>
      </w:r>
    </w:p>
    <w:p w:rsidR="00DB2307" w:rsidRDefault="00DB2307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F02B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допомогою словничка з</w:t>
      </w:r>
      <w:r w:rsidRPr="00DB230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ясуйте  значення слів </w:t>
      </w:r>
      <w:r w:rsidRPr="00B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адрес, адреса, адресат, адресант.</w:t>
      </w:r>
    </w:p>
    <w:p w:rsidR="003B747A" w:rsidRPr="002354B0" w:rsidRDefault="003B747A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 — письмове звернення до особи.</w:t>
      </w:r>
    </w:p>
    <w:p w:rsidR="003B747A" w:rsidRPr="002354B0" w:rsidRDefault="003B747A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Адреса — напис на конверті, місце проживання особи.</w:t>
      </w:r>
    </w:p>
    <w:p w:rsidR="003B747A" w:rsidRPr="002354B0" w:rsidRDefault="003B747A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Адресат — той, хто отримує лист, телеграму.</w:t>
      </w:r>
    </w:p>
    <w:p w:rsidR="003B747A" w:rsidRPr="00DB2307" w:rsidRDefault="003B747A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Адресант — той, хто адресує, надсилає лист.</w:t>
      </w:r>
    </w:p>
    <w:p w:rsidR="00C00FCA" w:rsidRPr="002354B0" w:rsidRDefault="00B92D2C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DB2307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2</w:t>
      </w:r>
      <w:r w:rsidR="005B57D0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="00DB2307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C00FCA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Робота з теоретичним матеріалом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00FCA" w:rsidRPr="002354B0" w:rsidRDefault="005B57D0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C00FCA"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Прочитайте текст. Яких рекомендацій необхідно дотримувати під час складання листів?</w:t>
      </w:r>
    </w:p>
    <w:p w:rsidR="00C00FCA" w:rsidRPr="009D1240" w:rsidRDefault="00C00FCA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9D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Більшість людей пише листи майже автоматично: розповідає про своє здоров’я, роботу або навчання й питає про відповідні факти з життя того, до кого звертається. Але від побудови листа, від слів, які добере автор, немало залежить реакція адресата, його настрій.</w:t>
      </w:r>
    </w:p>
    <w:p w:rsidR="00C00FCA" w:rsidRPr="009D1240" w:rsidRDefault="00C00FCA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9D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Спочатку автор звертається до людини, якій адресує листа. Залежно від змісту, а також від ступеня близ</w:t>
      </w:r>
      <w:r w:rsidR="00002FB3" w:rsidRPr="009D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ькості між тими, хто листується, у</w:t>
      </w:r>
      <w:r w:rsidRPr="009D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звертанні вживаються різні епітети: шановний, вельмишановний, високоповажний, дорогий та ін. Іменник, що означає людину, до якої звертається, має стояти в кличному відмінку: брате, сестро, мамо, Іване, Галино. Якщо звертання виражене сполученням імені й по батькові, то обидва слова вживаються в кличному відмінку: Іване Петровичу, Галино Дмитрівно.</w:t>
      </w:r>
    </w:p>
    <w:p w:rsidR="00C00FCA" w:rsidRPr="009D1240" w:rsidRDefault="00C00FCA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9D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Коли ті, хто листуються, говорять одне одному Ви, то це слово має писатися з великої літери.</w:t>
      </w:r>
    </w:p>
    <w:p w:rsidR="00C00FCA" w:rsidRPr="009D1240" w:rsidRDefault="00C00FCA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9D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lastRenderedPageBreak/>
        <w:t>Звернення до адресата може бути ускладнене привітанням-побажанням, яке передує звертанню й епітету: добрий день, здрастуйте і под. Наприклад: «Добрий день, дорогий друже!» або «Здрастуй, Олексію!»</w:t>
      </w:r>
    </w:p>
    <w:p w:rsidR="00C00FCA" w:rsidRPr="009D1240" w:rsidRDefault="00C00FCA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9D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Далі автор розповідає про своє життя, здоров’я, родинні новини, про речі, що становлять спільний інтерес. Він просить написати, що нового в того, до кого звертається, і закінчує лист побажання здоров’я, щастя; передає вітання родичам і знайомим.</w:t>
      </w:r>
    </w:p>
    <w:p w:rsidR="00C00FCA" w:rsidRPr="002354B0" w:rsidRDefault="00C00FCA" w:rsidP="00B92D2C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D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Звичайно, можуть бути відхилення в плані викладу, зумовлені певними обставинами, але для людей з нормальними взаєминами характерна доброзичливість, повага, що виражається мовними кліше — привітаннями, побажаннями благополуччя</w:t>
      </w:r>
      <w:r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 Є. Чак).</w:t>
      </w:r>
    </w:p>
    <w:p w:rsidR="00C00FCA" w:rsidRPr="002354B0" w:rsidRDefault="005B57D0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C00FCA"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основі порад Євгенії Чак складіть пам’ятку «Як оформляти лист». Доповніть пам’ятку власними рекомендаціями щодо почерку, охайності, грамотності оформлення листа, його композиції.</w:t>
      </w:r>
    </w:p>
    <w:p w:rsidR="00C00FCA" w:rsidRPr="002354B0" w:rsidRDefault="005B57D0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2.</w:t>
      </w:r>
      <w:r w:rsidR="00F02BA7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C00FCA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Колективна робота з текстами-зразками</w:t>
      </w:r>
      <w:r w:rsidR="000E43ED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="000E43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43ED" w:rsidRPr="009D12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Слайд №</w:t>
      </w:r>
      <w:r w:rsidR="002A1FE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6</w:t>
      </w:r>
      <w:r w:rsidR="003120D8" w:rsidRPr="009D12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4046C3" w:rsidRPr="009D12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D7B45" w:rsidRDefault="00CD7B45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Прочитайте лист видатного українського письменника й педагога Василя Сухомлинського до свого сина-студента.</w:t>
      </w:r>
    </w:p>
    <w:p w:rsidR="00B649D3" w:rsidRPr="00B649D3" w:rsidRDefault="00B649D3" w:rsidP="009D1240">
      <w:pPr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649D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k-UA"/>
        </w:rPr>
        <w:t>Лист Василя Сухомлинського до свого сина-студента</w:t>
      </w:r>
    </w:p>
    <w:p w:rsidR="00B649D3" w:rsidRPr="00B649D3" w:rsidRDefault="00B649D3" w:rsidP="009D1240">
      <w:pPr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649D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/>
        </w:rPr>
        <w:t>Добрий день, любий сину!</w:t>
      </w:r>
    </w:p>
    <w:p w:rsidR="00B649D3" w:rsidRPr="00145F3D" w:rsidRDefault="00B649D3" w:rsidP="009D1240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Ти просиш порадити, як </w:t>
      </w:r>
      <w:proofErr w:type="spellStart"/>
      <w:r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економно</w:t>
      </w:r>
      <w:proofErr w:type="spellEnd"/>
      <w:r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й розумно використовувати час. Скаржишся, що «одна робота підганяє іншу, не встигнеш озирнутися — день скінчився». Дам тобі кілька порад, виходячи з власного досвіду.</w:t>
      </w:r>
    </w:p>
    <w:p w:rsidR="009D1240" w:rsidRPr="00145F3D" w:rsidRDefault="00B649D3" w:rsidP="009D1240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Умій змушувати себе читати щодня. Не відкладай цієї роботи на завтра. Починай робочий день рано-вранці, годині о 6. </w:t>
      </w:r>
      <w:r w:rsidR="009D1240"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9D1240" w:rsidRPr="00145F3D" w:rsidRDefault="00B649D3" w:rsidP="009D1240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Умій визначити систему своєї розумової праці. Найцікавіше завжди залишай на кінець роботи.</w:t>
      </w:r>
      <w:r w:rsidR="009D1240"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9D1240" w:rsidRPr="00145F3D" w:rsidRDefault="00B649D3" w:rsidP="009D1240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Не витрачай часу на дрібниці. </w:t>
      </w:r>
    </w:p>
    <w:p w:rsidR="009D1240" w:rsidRPr="00145F3D" w:rsidRDefault="00B649D3" w:rsidP="009D1240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Умій і розмову з товаришами зробити джерелом свого духовного збагачення.</w:t>
      </w:r>
      <w:r w:rsidR="009D1240"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Ніколи не припиняй розумової праці. Не розлучайся з книжкою й улітку.</w:t>
      </w:r>
      <w:r w:rsidR="009D1240"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Кожний день повинен тебе збагачувати інтелектуальними цінностями.</w:t>
      </w:r>
      <w:r w:rsidR="009D1240"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B649D3" w:rsidRPr="00145F3D" w:rsidRDefault="00B649D3" w:rsidP="009D1240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lastRenderedPageBreak/>
        <w:t>Бажаю тобі міцного здоров'я, доброго настрою.</w:t>
      </w:r>
      <w:r w:rsidR="009D1240"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Міцно обнімаю і цілую тебе.</w:t>
      </w:r>
    </w:p>
    <w:p w:rsidR="00B649D3" w:rsidRPr="00145F3D" w:rsidRDefault="00B649D3" w:rsidP="009D1240">
      <w:pPr>
        <w:spacing w:after="0" w:line="360" w:lineRule="auto"/>
        <w:ind w:left="-425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45F3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Твій батько</w:t>
      </w:r>
    </w:p>
    <w:p w:rsidR="00420B38" w:rsidRDefault="00420B38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752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 адресований лист?</w:t>
      </w:r>
    </w:p>
    <w:p w:rsidR="00420B38" w:rsidRDefault="00420B38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752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що в ньому розповідається?</w:t>
      </w:r>
    </w:p>
    <w:p w:rsidR="00420B38" w:rsidRDefault="00420B38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752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які частини його можна поділити?</w:t>
      </w:r>
    </w:p>
    <w:p w:rsidR="00420B38" w:rsidRDefault="00420B38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752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ви вважаєте, які емоції викликав лист в одержувача?</w:t>
      </w:r>
    </w:p>
    <w:p w:rsidR="00CD7B45" w:rsidRPr="002354B0" w:rsidRDefault="00CD7B45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752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 зробив його щасливим?</w:t>
      </w:r>
    </w:p>
    <w:p w:rsidR="002928D5" w:rsidRDefault="004046C3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CD7B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Прочитайте наступний</w:t>
      </w:r>
      <w:r w:rsidR="00C00FCA"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лист. </w:t>
      </w:r>
    </w:p>
    <w:p w:rsidR="00C00FCA" w:rsidRPr="009D1240" w:rsidRDefault="00C00FCA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9D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Як у вас справи? Як бабуся з дідусем?</w:t>
      </w:r>
    </w:p>
    <w:p w:rsidR="004B4BF1" w:rsidRPr="009D1240" w:rsidRDefault="00C00FCA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9D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Дорогі мої, я доїхала до табору успішно! У перший день пройшов теплий літній дощик. Але вже ввечері була чудова погода.</w:t>
      </w:r>
      <w:r w:rsidR="004B4BF1" w:rsidRPr="009D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</w:p>
    <w:p w:rsidR="00C00FCA" w:rsidRPr="009D1240" w:rsidRDefault="00C00FCA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9D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Уранці другого дня сонечко пригріло як ніколи. Після сніданку ми пішли до моря купатися. Водичка була теплою і ніжною. Під вечір повіяв легенький вітерець.</w:t>
      </w:r>
    </w:p>
    <w:p w:rsidR="00C00FCA" w:rsidRPr="009D1240" w:rsidRDefault="00C00FCA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9D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Я думаю, що ви приїдете до мене у вихідні.</w:t>
      </w:r>
    </w:p>
    <w:p w:rsidR="00C00FCA" w:rsidRPr="009D1240" w:rsidRDefault="00C00FCA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9D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Любі мої, у мене все гаразд. Не хвилюйтеся! Я чекаю від вас листа.</w:t>
      </w:r>
    </w:p>
    <w:p w:rsidR="00C00FCA" w:rsidRPr="009D1240" w:rsidRDefault="00CD7B45" w:rsidP="009D1240">
      <w:pPr>
        <w:shd w:val="clear" w:color="auto" w:fill="FFFFFF"/>
        <w:spacing w:after="0" w:line="360" w:lineRule="auto"/>
        <w:ind w:left="-42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9D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Ваша Дарина</w:t>
      </w:r>
    </w:p>
    <w:p w:rsidR="00CD7B45" w:rsidRDefault="00CD7B45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-З</w:t>
      </w:r>
      <w:r w:rsidRPr="00CD7B45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ясуйте, кому адресовано лист. Думку обґрунтуйте.</w:t>
      </w:r>
    </w:p>
    <w:p w:rsidR="00CD7B45" w:rsidRPr="00CD7B45" w:rsidRDefault="00CD7B45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-Доповніть лист звертанням.</w:t>
      </w:r>
    </w:p>
    <w:p w:rsidR="00C00FCA" w:rsidRPr="007A1C2A" w:rsidRDefault="007A1C2A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3.</w:t>
      </w:r>
      <w:r w:rsidR="00C00FCA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Клоуз-тест</w:t>
      </w:r>
      <w:r w:rsidR="000E43ED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="000E43ED" w:rsidRPr="007A1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E43ED" w:rsidRPr="009D12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Слайд №</w:t>
      </w:r>
      <w:r w:rsidR="002A1FE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7</w:t>
      </w:r>
    </w:p>
    <w:p w:rsidR="00C00FCA" w:rsidRPr="002354B0" w:rsidRDefault="004046C3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C00FCA"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Доповніть речення потрібними словами чи словосполученнями.</w:t>
      </w:r>
    </w:p>
    <w:p w:rsidR="00C00FCA" w:rsidRPr="002354B0" w:rsidRDefault="00C00FCA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Лист, як правило, треба починати із ...</w:t>
      </w:r>
    </w:p>
    <w:p w:rsidR="00C00FCA" w:rsidRPr="002354B0" w:rsidRDefault="00C00FCA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Листи здебільшого надсилаються ...</w:t>
      </w:r>
    </w:p>
    <w:p w:rsidR="00C00FCA" w:rsidRPr="002354B0" w:rsidRDefault="00C00FCA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На конвертах обов’язково вказують ...</w:t>
      </w:r>
    </w:p>
    <w:p w:rsidR="00C00FCA" w:rsidRPr="002354B0" w:rsidRDefault="00C00FCA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Адресу треба писати ....</w:t>
      </w:r>
    </w:p>
    <w:p w:rsidR="00C00FCA" w:rsidRPr="006A62C0" w:rsidRDefault="002928D5" w:rsidP="009D124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 Створення тексту зв</w:t>
      </w:r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’</w:t>
      </w:r>
      <w:proofErr w:type="spellStart"/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язного</w:t>
      </w:r>
      <w:proofErr w:type="spellEnd"/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висловлювання. Розв</w:t>
      </w:r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’</w:t>
      </w:r>
      <w:proofErr w:type="spellStart"/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язання</w:t>
      </w:r>
      <w:proofErr w:type="spellEnd"/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мовленнєвої ситуації.</w:t>
      </w:r>
      <w:r w:rsidR="006A6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2928D5" w:rsidRPr="007A1C2A" w:rsidRDefault="00D85643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1.</w:t>
      </w:r>
      <w:r w:rsidR="004530FC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Слово вчителя.</w:t>
      </w:r>
    </w:p>
    <w:p w:rsidR="00CC12F2" w:rsidRDefault="00D85643" w:rsidP="00CC12F2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53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4530FC" w:rsidRPr="00453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12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453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написанні листів існують певні традиції. Ви вже знаєте, що розпочинають лист звертанням. Через звертання, як правило, </w:t>
      </w:r>
      <w:r w:rsidR="00230500" w:rsidRPr="00453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висловлюється ставлення до адресата (повага, любов, ніжність). Вихована людина ніколи не </w:t>
      </w:r>
      <w:proofErr w:type="spellStart"/>
      <w:r w:rsidR="00230500" w:rsidRPr="00453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</w:t>
      </w:r>
      <w:proofErr w:type="spellEnd"/>
      <w:r w:rsidR="00230500" w:rsidRPr="004530F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 w:rsidR="00230500" w:rsidRPr="00453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язує</w:t>
      </w:r>
      <w:proofErr w:type="spellEnd"/>
      <w:r w:rsidR="00230500" w:rsidRPr="00453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своїх думок, тому </w:t>
      </w:r>
      <w:r w:rsidR="00230500" w:rsidRPr="00453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використовує вставні слова та сполучення слів</w:t>
      </w:r>
      <w:r w:rsidR="009D12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30500" w:rsidRPr="00453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(на мою думку, здається, як на мене тощо).</w:t>
      </w:r>
    </w:p>
    <w:p w:rsidR="002A1FE3" w:rsidRPr="00CC12F2" w:rsidRDefault="002A1FE3" w:rsidP="00CC12F2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31D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2. Рубрика «Пригадай».</w:t>
      </w:r>
    </w:p>
    <w:p w:rsidR="00230500" w:rsidRPr="002A1FE3" w:rsidRDefault="002A1FE3" w:rsidP="002A1FE3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31D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145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931D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гада</w:t>
      </w:r>
      <w:r w:rsidR="00145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931D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мо, які розділові знаки треба ставити при звертаннях та вставних словах.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30500" w:rsidRPr="009D12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Слайд</w:t>
      </w:r>
      <w:r w:rsidR="009D12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и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9D12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8, 9</w:t>
      </w:r>
      <w:r w:rsidR="004530FC" w:rsidRPr="009D12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230500" w:rsidRDefault="00CC12F2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3</w:t>
      </w:r>
      <w:r w:rsidR="00230500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="004530FC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D20F06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Словникова робота.</w:t>
      </w:r>
      <w:r w:rsidR="00D20F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F06" w:rsidRPr="009D12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Слайд №</w:t>
      </w:r>
      <w:r w:rsidR="002A1FE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10</w:t>
      </w:r>
    </w:p>
    <w:p w:rsidR="004530FC" w:rsidRPr="004530FC" w:rsidRDefault="004530FC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53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 групи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инонімів вибра</w:t>
      </w:r>
      <w:r w:rsidRPr="00453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 лише ті слова, які ввічлива людина може використати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колі знайомих людей</w:t>
      </w:r>
      <w:r w:rsidRPr="00453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530FC" w:rsidRPr="004530FC" w:rsidRDefault="004530FC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53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Розповідає, говорить, </w:t>
      </w:r>
      <w:proofErr w:type="spellStart"/>
      <w:r w:rsidRPr="00453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меле</w:t>
      </w:r>
      <w:proofErr w:type="spellEnd"/>
      <w:r w:rsidRPr="00453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язиком, базікає. Мені дуже шкода, але ніяк не можу. Я категорично відмовляюся! З великою радістю! Я до Ваших послуг! Це зовсім неможливо! З дорогою душею.</w:t>
      </w:r>
    </w:p>
    <w:p w:rsidR="00D20F06" w:rsidRPr="004530FC" w:rsidRDefault="00CC12F2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4</w:t>
      </w:r>
      <w:r w:rsidR="00D20F06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="004530FC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D20F06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Робота в парах.</w:t>
      </w:r>
      <w:r w:rsidR="00D20F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0F06" w:rsidRPr="009D12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Слайд №</w:t>
      </w:r>
      <w:r w:rsidR="002A1FE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11</w:t>
      </w:r>
    </w:p>
    <w:p w:rsidR="00D20F06" w:rsidRDefault="00D20F06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612A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Відредагуйте словосполучення й речення.</w:t>
      </w:r>
    </w:p>
    <w:p w:rsidR="009F5DD7" w:rsidRPr="009D1240" w:rsidRDefault="009F5DD7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D12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1.Я не получаю </w:t>
      </w:r>
      <w:proofErr w:type="spellStart"/>
      <w:r w:rsidRPr="009D12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пісєм</w:t>
      </w:r>
      <w:proofErr w:type="spellEnd"/>
      <w:r w:rsidRPr="009D12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уже декілька неділь. (Я не отримую листів уже декілька тижнів)</w:t>
      </w:r>
    </w:p>
    <w:p w:rsidR="009F5DD7" w:rsidRPr="009D1240" w:rsidRDefault="009F5DD7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D12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2.Поштар, ви принесли письмо не по адресу.</w:t>
      </w:r>
      <w:r w:rsidR="009D1240" w:rsidRPr="009D12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D12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(Листоношо, ви принесли листа не за </w:t>
      </w:r>
      <w:proofErr w:type="spellStart"/>
      <w:r w:rsidRPr="009D12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адресою</w:t>
      </w:r>
      <w:proofErr w:type="spellEnd"/>
      <w:r w:rsidRPr="009D12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)</w:t>
      </w:r>
    </w:p>
    <w:p w:rsidR="009F5DD7" w:rsidRPr="009D1240" w:rsidRDefault="009F5DD7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D12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3.Ми переписуємося. (Ми листуємося)</w:t>
      </w:r>
    </w:p>
    <w:p w:rsidR="009F5DD7" w:rsidRPr="009D1240" w:rsidRDefault="009F5DD7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D12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4. Почтовий ящик. (Поштова скринька)</w:t>
      </w:r>
    </w:p>
    <w:p w:rsidR="009F5DD7" w:rsidRPr="009D1240" w:rsidRDefault="009F5DD7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D12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5. </w:t>
      </w:r>
      <w:proofErr w:type="spellStart"/>
      <w:r w:rsidRPr="009D12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Заказне</w:t>
      </w:r>
      <w:proofErr w:type="spellEnd"/>
      <w:r w:rsidRPr="009D12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письмо. (Рекомендований лист)</w:t>
      </w:r>
    </w:p>
    <w:p w:rsidR="00534CD5" w:rsidRDefault="00CC12F2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5</w:t>
      </w:r>
      <w:r w:rsidR="00D20F06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.Фізкультхвилинка. Вправи для очей.</w:t>
      </w:r>
      <w:r w:rsidR="007A1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1FE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Слайд № 12</w:t>
      </w:r>
    </w:p>
    <w:p w:rsidR="002A1FE3" w:rsidRPr="00534CD5" w:rsidRDefault="00145F3D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7" w:history="1">
        <w:r w:rsidR="002A1FE3" w:rsidRPr="002A1FE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2A1FE3" w:rsidRPr="00145F3D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://</w:t>
        </w:r>
        <w:r w:rsidR="002A1FE3" w:rsidRPr="002A1FE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</w:t>
        </w:r>
        <w:r w:rsidR="002A1FE3" w:rsidRPr="00145F3D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="002A1FE3" w:rsidRPr="002A1FE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youtube</w:t>
        </w:r>
        <w:r w:rsidR="002A1FE3" w:rsidRPr="00145F3D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="002A1FE3" w:rsidRPr="002A1FE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com</w:t>
        </w:r>
        <w:r w:rsidR="002A1FE3" w:rsidRPr="00145F3D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/</w:t>
        </w:r>
        <w:r w:rsidR="002A1FE3" w:rsidRPr="002A1FE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watch</w:t>
        </w:r>
        <w:r w:rsidR="002A1FE3" w:rsidRPr="00145F3D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?</w:t>
        </w:r>
        <w:r w:rsidR="002A1FE3" w:rsidRPr="002A1FE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v</w:t>
        </w:r>
        <w:r w:rsidR="002A1FE3" w:rsidRPr="00145F3D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=</w:t>
        </w:r>
        <w:r w:rsidR="002A1FE3" w:rsidRPr="002A1FE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T</w:t>
        </w:r>
        <w:r w:rsidR="002A1FE3" w:rsidRPr="00145F3D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9-</w:t>
        </w:r>
        <w:r w:rsidR="002A1FE3" w:rsidRPr="002A1FE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CnfdD</w:t>
        </w:r>
        <w:r w:rsidR="002A1FE3" w:rsidRPr="00145F3D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340</w:t>
        </w:r>
      </w:hyperlink>
    </w:p>
    <w:p w:rsidR="00B8549D" w:rsidRDefault="00CC12F2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6</w:t>
      </w:r>
      <w:r w:rsidR="00D20F06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="00B8549D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Вправа «Багатомірна матриця». Робота в парах.</w:t>
      </w:r>
      <w:r w:rsidR="007A1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854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Слайд № 13</w:t>
      </w:r>
    </w:p>
    <w:p w:rsidR="00534CD5" w:rsidRPr="00534CD5" w:rsidRDefault="00534CD5" w:rsidP="009D1240">
      <w:pPr>
        <w:pStyle w:val="a4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4CD5">
        <w:rPr>
          <w:rFonts w:ascii="Times New Roman" w:eastAsia="Times New Roman" w:hAnsi="Times New Roman" w:cs="Times New Roman"/>
          <w:sz w:val="28"/>
          <w:szCs w:val="28"/>
          <w:lang w:val="uk-UA"/>
        </w:rPr>
        <w:t>З'ясуйте, які словосполучення ввічливого типу (а вони є фор</w:t>
      </w:r>
      <w:r w:rsidRPr="00534CD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мулою етикету) бажано вживати у листах:</w:t>
      </w:r>
    </w:p>
    <w:p w:rsidR="00534CD5" w:rsidRDefault="00534CD5" w:rsidP="009D1240">
      <w:pPr>
        <w:pStyle w:val="a4"/>
        <w:numPr>
          <w:ilvl w:val="0"/>
          <w:numId w:val="15"/>
        </w:numPr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4CD5">
        <w:rPr>
          <w:rFonts w:ascii="Times New Roman" w:eastAsia="Times New Roman" w:hAnsi="Times New Roman" w:cs="Times New Roman"/>
          <w:sz w:val="28"/>
          <w:szCs w:val="28"/>
          <w:lang w:val="uk-UA"/>
        </w:rPr>
        <w:t>На початку при звертанні та привітанні: доро</w:t>
      </w:r>
      <w:r w:rsidRPr="00534CD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гий, шановний, любий, добридень, здрастуйте, вітаю...</w:t>
      </w:r>
    </w:p>
    <w:p w:rsidR="00534CD5" w:rsidRDefault="00534CD5" w:rsidP="009D1240">
      <w:pPr>
        <w:pStyle w:val="a4"/>
        <w:numPr>
          <w:ilvl w:val="0"/>
          <w:numId w:val="15"/>
        </w:numPr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4CD5">
        <w:rPr>
          <w:rFonts w:ascii="Times New Roman" w:eastAsia="Times New Roman" w:hAnsi="Times New Roman" w:cs="Times New Roman"/>
          <w:sz w:val="28"/>
          <w:szCs w:val="28"/>
          <w:lang w:val="uk-UA"/>
        </w:rPr>
        <w:t>В основній частині: як здоров'я; як успіхи; ви</w:t>
      </w:r>
      <w:r w:rsidRPr="00534CD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бач за турботу...</w:t>
      </w:r>
    </w:p>
    <w:p w:rsidR="00534CD5" w:rsidRPr="00534CD5" w:rsidRDefault="00534CD5" w:rsidP="009D1240">
      <w:pPr>
        <w:pStyle w:val="a4"/>
        <w:numPr>
          <w:ilvl w:val="0"/>
          <w:numId w:val="15"/>
        </w:numPr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4CD5">
        <w:rPr>
          <w:rFonts w:ascii="Times New Roman" w:eastAsia="Times New Roman" w:hAnsi="Times New Roman" w:cs="Times New Roman"/>
          <w:sz w:val="28"/>
          <w:szCs w:val="28"/>
          <w:lang w:val="uk-UA"/>
        </w:rPr>
        <w:t>У підсумку: до побачення; всього доброго; бу</w:t>
      </w:r>
      <w:r w:rsidRPr="00534CD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вайте здорові; щасливо; вітай батьків; привіт рідним; найщиріші вітання, з повагою...</w:t>
      </w:r>
    </w:p>
    <w:p w:rsidR="00B8549D" w:rsidRDefault="00CC12F2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7</w:t>
      </w:r>
      <w:r w:rsidR="00B8549D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. Робота в групах. Оформлення конвертів</w:t>
      </w:r>
      <w:r w:rsidR="00145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C2FD5" w:rsidRDefault="00AC2FD5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612A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Згада</w:t>
      </w:r>
      <w:r w:rsidR="00647E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йте, як оформляти конверт (с.179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підручника).</w:t>
      </w:r>
    </w:p>
    <w:p w:rsidR="00AC2FD5" w:rsidRDefault="00AC2FD5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612A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Оформіть конверти на основі поданої інформації.</w:t>
      </w:r>
    </w:p>
    <w:p w:rsidR="00160791" w:rsidRPr="00160791" w:rsidRDefault="00B247BB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4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 група.</w:t>
      </w:r>
      <w:r w:rsidR="00160791" w:rsidRPr="00B24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160791" w:rsidRPr="001607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Васильвенку</w:t>
      </w:r>
      <w:proofErr w:type="spellEnd"/>
      <w:r w:rsidR="00160791" w:rsidRPr="001607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Дмитру Івановичу, що мешкає в місті Харкові в будинку 31 по вулиці Димитрова, пише Кравець Ірина Олександрівна з міста Канева Черкаської області, яка живе в будинку 15 (квартира 28) по вулиці Шевченка.</w:t>
      </w:r>
    </w:p>
    <w:p w:rsidR="00160791" w:rsidRDefault="00B247BB" w:rsidP="009D124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4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 група.</w:t>
      </w:r>
      <w:r w:rsidR="00160791" w:rsidRPr="001607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Гришину Володимиру Миколайовичу, який навчається у місті Києві і живе на вулиці Дарницькій (будинок 81, квартира 125), надійшов вітальний лист із села Червоного </w:t>
      </w:r>
      <w:proofErr w:type="spellStart"/>
      <w:r w:rsidR="00160791" w:rsidRPr="001607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Андрушівського</w:t>
      </w:r>
      <w:proofErr w:type="spellEnd"/>
      <w:r w:rsidR="00160791" w:rsidRPr="001607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району (Житомирська область) від матері Гришиної Алли Вікторівни.</w:t>
      </w:r>
    </w:p>
    <w:p w:rsidR="00160791" w:rsidRDefault="00B247BB" w:rsidP="006A62C0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4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 група.</w:t>
      </w:r>
      <w:r w:rsidR="00160791" w:rsidRPr="001607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Своєму другові Дроздову Денису Валентиновичу в місто Краматорськ (Донецька область) на вулицю Лугову (квартира 8 у будинку 16) пише Соловйов Андрій Романович із селища міського типу </w:t>
      </w:r>
      <w:proofErr w:type="spellStart"/>
      <w:r w:rsidR="00160791" w:rsidRPr="001607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Білозерка</w:t>
      </w:r>
      <w:proofErr w:type="spellEnd"/>
      <w:r w:rsidR="00160791" w:rsidRPr="001607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Херсонської області, що мешкає по вулиці Вінницькій (будинок 87).</w:t>
      </w:r>
      <w:r w:rsidR="009D12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C12F2" w:rsidRPr="00CC12F2" w:rsidRDefault="00CC12F2" w:rsidP="00CC12F2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8. Випереджувальне завдання. Інсценізація вірша «Як Василько </w:t>
      </w:r>
      <w:proofErr w:type="spellStart"/>
      <w:r w:rsidRPr="00CC12F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відпочився</w:t>
      </w:r>
      <w:proofErr w:type="spellEnd"/>
      <w:r w:rsidRPr="00CC12F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CC12F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Г. Бойка.</w:t>
      </w:r>
    </w:p>
    <w:p w:rsidR="00CC12F2" w:rsidRPr="00CC12F2" w:rsidRDefault="00CC12F2" w:rsidP="00CC12F2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Писав з табору Василько:</w:t>
      </w:r>
    </w:p>
    <w:p w:rsidR="00CC12F2" w:rsidRPr="00CC12F2" w:rsidRDefault="00CC12F2" w:rsidP="00CC12F2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«Нових у мене друзів стільки!</w:t>
      </w:r>
    </w:p>
    <w:p w:rsidR="00CC12F2" w:rsidRPr="00CC12F2" w:rsidRDefault="00CC12F2" w:rsidP="00CC12F2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Я, мамо, добре </w:t>
      </w:r>
      <w:proofErr w:type="spellStart"/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відпочився</w:t>
      </w:r>
      <w:proofErr w:type="spellEnd"/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!</w:t>
      </w:r>
    </w:p>
    <w:p w:rsidR="00CC12F2" w:rsidRPr="00CC12F2" w:rsidRDefault="00CC12F2" w:rsidP="00CC12F2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опилсинів</w:t>
      </w:r>
      <w:proofErr w:type="spellEnd"/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тут наївся,</w:t>
      </w:r>
    </w:p>
    <w:p w:rsidR="00CC12F2" w:rsidRPr="00CC12F2" w:rsidRDefault="00CC12F2" w:rsidP="00CC12F2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І накупався, як ніколи…</w:t>
      </w:r>
    </w:p>
    <w:p w:rsidR="00CC12F2" w:rsidRPr="00CC12F2" w:rsidRDefault="00CC12F2" w:rsidP="00CC12F2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Пеши</w:t>
      </w:r>
      <w:proofErr w:type="spellEnd"/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. Вітаєм.</w:t>
      </w:r>
    </w:p>
    <w:p w:rsidR="00CC12F2" w:rsidRPr="00CC12F2" w:rsidRDefault="00CC12F2" w:rsidP="00CC12F2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й </w:t>
      </w:r>
      <w:proofErr w:type="spellStart"/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Мекола</w:t>
      </w:r>
      <w:proofErr w:type="spellEnd"/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CC12F2" w:rsidRPr="00CC12F2" w:rsidRDefault="00CC12F2" w:rsidP="00CC12F2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А мама так йому писала</w:t>
      </w:r>
    </w:p>
    <w:p w:rsidR="00CC12F2" w:rsidRPr="00CC12F2" w:rsidRDefault="00CC12F2" w:rsidP="00CC12F2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«Без тебе дома скучно стало…</w:t>
      </w:r>
    </w:p>
    <w:p w:rsidR="00CC12F2" w:rsidRPr="00CC12F2" w:rsidRDefault="00CC12F2" w:rsidP="00CC12F2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Але тобі на користь море.</w:t>
      </w:r>
    </w:p>
    <w:p w:rsidR="00CC12F2" w:rsidRPr="00CC12F2" w:rsidRDefault="00CC12F2" w:rsidP="00CC12F2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І ми зустрінемося скоро…</w:t>
      </w:r>
    </w:p>
    <w:p w:rsidR="00CC12F2" w:rsidRPr="00CC12F2" w:rsidRDefault="00CC12F2" w:rsidP="00CC12F2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Ти молодець, що «</w:t>
      </w:r>
      <w:proofErr w:type="spellStart"/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відпочився</w:t>
      </w:r>
      <w:proofErr w:type="spellEnd"/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», -</w:t>
      </w:r>
    </w:p>
    <w:p w:rsidR="00CC12F2" w:rsidRPr="00CC12F2" w:rsidRDefault="00CC12F2" w:rsidP="00CC12F2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Коли б ще й грамоти навчився!»</w:t>
      </w:r>
    </w:p>
    <w:p w:rsidR="00CC12F2" w:rsidRPr="00CC12F2" w:rsidRDefault="00CC12F2" w:rsidP="00CC12F2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Який висновок ми можемо зробити для себе із цього твору?</w:t>
      </w:r>
    </w:p>
    <w:p w:rsidR="00CC12F2" w:rsidRPr="00CC12F2" w:rsidRDefault="00CC12F2" w:rsidP="00CC12F2">
      <w:pPr>
        <w:pStyle w:val="a4"/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</w:t>
      </w:r>
      <w:r w:rsidRPr="00CC12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Справді, грамотність – одна з обов'язкових умов написання листа. Адже грамотне мовлення (усне чи писемне) є ознакою високої культури та поваги до співрозмовника.</w:t>
      </w:r>
    </w:p>
    <w:p w:rsidR="006E611B" w:rsidRPr="004759EA" w:rsidRDefault="00451907" w:rsidP="006A62C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</w:t>
      </w:r>
      <w:r w:rsidR="00CC12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9</w:t>
      </w: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. Самостійна робота. Складання</w:t>
      </w:r>
      <w:r w:rsidR="00AC2FD5"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листа.</w:t>
      </w:r>
      <w:r w:rsidR="004759EA" w:rsidRPr="00475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12F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Слайд № 14</w:t>
      </w:r>
    </w:p>
    <w:p w:rsidR="00CC12F2" w:rsidRPr="00CC12F2" w:rsidRDefault="00CC12F2" w:rsidP="00CC12F2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Хоч ми на початку уроку говорили про те, що живемо у час високих технологій і писати звичайні листи вже не </w:t>
      </w:r>
      <w:proofErr w:type="spellStart"/>
      <w:r w:rsidRPr="00CC12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модно</w:t>
      </w:r>
      <w:proofErr w:type="spellEnd"/>
      <w:r w:rsidRPr="00CC12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проте складання листа – це особливий вид творчості. Це велике мистецтво зі своїми тонкощами, особливостями, які потрібно опанувати. Варто знати, що крім особистих (приватних) листів, є ще листи ділові, службові (листування між установами, працівниками та установою), які також необхідно вміти писати. </w:t>
      </w:r>
    </w:p>
    <w:p w:rsidR="00CC12F2" w:rsidRPr="00CC12F2" w:rsidRDefault="00CC12F2" w:rsidP="00CC12F2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Зараз ви напишете приватного листа до рідної людини (бабусі, дідуся, брата чи сестри), в якому розкажете про цікаві події, які відбуваються в нашій школі.</w:t>
      </w:r>
    </w:p>
    <w:p w:rsidR="00CC12F2" w:rsidRPr="00CC12F2" w:rsidRDefault="00CC12F2" w:rsidP="00CC12F2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Які типи мовлення будете використовувати?</w:t>
      </w:r>
    </w:p>
    <w:p w:rsidR="00CC12F2" w:rsidRPr="00CC12F2" w:rsidRDefault="00CC12F2" w:rsidP="00CC12F2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У якому стилі будете складати лист?</w:t>
      </w:r>
    </w:p>
    <w:p w:rsidR="00CC12F2" w:rsidRPr="00441558" w:rsidRDefault="00CC12F2" w:rsidP="00CC12F2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При потребі звертайтесь до пам’ятки. </w:t>
      </w:r>
      <w:r w:rsidRPr="004415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Слайд № 15</w:t>
      </w:r>
    </w:p>
    <w:p w:rsidR="00CC12F2" w:rsidRPr="00CC12F2" w:rsidRDefault="00CC12F2" w:rsidP="00441558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C12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Оформіть конверти. </w:t>
      </w:r>
    </w:p>
    <w:p w:rsidR="00C00FCA" w:rsidRPr="007A1C2A" w:rsidRDefault="00451907" w:rsidP="006A62C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V. Удосконалення творчих робіт за рахунок колективного досвіду.</w:t>
      </w:r>
    </w:p>
    <w:p w:rsidR="00451907" w:rsidRPr="007A1C2A" w:rsidRDefault="00451907" w:rsidP="006A62C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1. Заслуховування творчих робіт.</w:t>
      </w:r>
    </w:p>
    <w:p w:rsidR="00451907" w:rsidRPr="007A1C2A" w:rsidRDefault="00451907" w:rsidP="006A62C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2.</w:t>
      </w:r>
      <w:r w:rsidR="008A02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Прийом «Я – </w:t>
      </w: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рецензент».</w:t>
      </w:r>
    </w:p>
    <w:p w:rsidR="00451907" w:rsidRPr="002354B0" w:rsidRDefault="00451907" w:rsidP="006A62C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 коментують і дають оцінку творчим роботам однокласників.</w:t>
      </w:r>
    </w:p>
    <w:p w:rsidR="00C00FCA" w:rsidRPr="007A1C2A" w:rsidRDefault="00347E79" w:rsidP="006A62C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 Саморефлексія. Підбиття підсумків мовленнєвого розвитку учнів за результатами уроку.</w:t>
      </w:r>
    </w:p>
    <w:p w:rsidR="00347E79" w:rsidRPr="00CC7CF5" w:rsidRDefault="00347E79" w:rsidP="006A62C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Інтерактив</w:t>
      </w:r>
      <w:r w:rsid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на вправа «Незакінчене речення»</w:t>
      </w:r>
      <w:r w:rsidRPr="007A1C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7C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Слайд №</w:t>
      </w:r>
      <w:r w:rsidR="00CC7CF5" w:rsidRPr="00CC7C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16</w:t>
      </w:r>
    </w:p>
    <w:p w:rsidR="00347E79" w:rsidRPr="00347E79" w:rsidRDefault="00347E79" w:rsidP="006A62C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-Доповніть речення:</w:t>
      </w:r>
    </w:p>
    <w:p w:rsidR="00C00FCA" w:rsidRPr="002354B0" w:rsidRDefault="006A62C0" w:rsidP="006A62C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</w:t>
      </w:r>
      <w:r w:rsidR="008A02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0FCA"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proofErr w:type="spellStart"/>
      <w:r w:rsidR="00C00FCA"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="00C00FCA"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 дізнався про...</w:t>
      </w:r>
    </w:p>
    <w:p w:rsidR="00C00FCA" w:rsidRPr="002354B0" w:rsidRDefault="006A62C0" w:rsidP="006A62C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="00C00FCA"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навчилися...</w:t>
      </w:r>
    </w:p>
    <w:p w:rsidR="00C00FCA" w:rsidRPr="002354B0" w:rsidRDefault="006A62C0" w:rsidP="006A62C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="00C00FCA"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Мені найбільше сподобалося...</w:t>
      </w:r>
    </w:p>
    <w:p w:rsidR="00C00FCA" w:rsidRDefault="006A62C0" w:rsidP="006A62C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="00C00FCA" w:rsidRPr="002354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Запам’яталося...</w:t>
      </w:r>
    </w:p>
    <w:p w:rsidR="00347E79" w:rsidRPr="00E22AC6" w:rsidRDefault="006A62C0" w:rsidP="006A62C0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="00347E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Мої очікування…</w:t>
      </w:r>
    </w:p>
    <w:p w:rsidR="00C00FCA" w:rsidRDefault="00347E79" w:rsidP="00CC7CF5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VII</w:t>
      </w:r>
      <w:r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. Поради </w:t>
      </w:r>
      <w:r w:rsidR="00243D16" w:rsidRPr="007A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щодо мовленнєвої діяльності учнів за темою наступного уроку РМ.</w:t>
      </w:r>
      <w:r w:rsidR="00243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43D16" w:rsidRPr="006A62C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Слайд №</w:t>
      </w:r>
      <w:r w:rsidR="000E43ED" w:rsidRPr="006A62C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C7C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17</w:t>
      </w:r>
    </w:p>
    <w:p w:rsidR="00CC7CF5" w:rsidRPr="00CC7CF5" w:rsidRDefault="00CC7CF5" w:rsidP="00CC7CF5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7CF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CC7CF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На наступному </w:t>
      </w:r>
      <w:proofErr w:type="spellStart"/>
      <w:r w:rsidRPr="00CC7CF5">
        <w:rPr>
          <w:rFonts w:ascii="Times New Roman" w:eastAsia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CC7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зв’язного мовлення ми будемо складати твір-роздум на тему: «Чому людина має бути чемною?». Тому одним із видів домашнього завдання буде дібрати прислів’я про чемність та вихованість, турботу про інших. А також відредаговані листи перепишіть з чернетки в зошит.</w:t>
      </w:r>
    </w:p>
    <w:p w:rsidR="00CC7CF5" w:rsidRPr="00CC7CF5" w:rsidRDefault="00CC7CF5" w:rsidP="00CC7CF5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7CF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CC7CF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 бажанням складіть словничок термінів, пов’язаних із поштовим зв’язком.</w:t>
      </w:r>
    </w:p>
    <w:p w:rsidR="00CC7CF5" w:rsidRPr="00CC7CF5" w:rsidRDefault="00CC7CF5" w:rsidP="00CC7CF5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7CF5" w:rsidRPr="00CC7CF5" w:rsidRDefault="00CC7CF5" w:rsidP="00CC7CF5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7CF5" w:rsidRPr="00CC7CF5" w:rsidRDefault="00CC7CF5" w:rsidP="00CC7CF5">
      <w:pPr>
        <w:shd w:val="clear" w:color="auto" w:fill="FFFFFF"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106" w:rsidRDefault="004F4106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10" w:rsidRPr="00C00FCA" w:rsidRDefault="00452110" w:rsidP="00452110">
      <w:pPr>
        <w:spacing w:after="0" w:line="360" w:lineRule="auto"/>
        <w:ind w:left="-68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452110" w:rsidRPr="00D61C25" w:rsidRDefault="00452110" w:rsidP="00D61C25">
      <w:pPr>
        <w:pStyle w:val="a4"/>
        <w:numPr>
          <w:ilvl w:val="0"/>
          <w:numId w:val="7"/>
        </w:numPr>
        <w:spacing w:after="0"/>
        <w:ind w:left="0"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sz w:val="28"/>
          <w:szCs w:val="28"/>
          <w:lang w:val="uk-UA"/>
        </w:rPr>
        <w:t>Державний стандарт базової і повної загальної середньої освіти.</w:t>
      </w:r>
      <w:r w:rsidR="006A6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C25" w:rsidRPr="00D61C25">
        <w:rPr>
          <w:rFonts w:ascii="Times New Roman" w:hAnsi="Times New Roman" w:cs="Times New Roman"/>
          <w:sz w:val="28"/>
          <w:szCs w:val="28"/>
          <w:lang w:val="uk-UA"/>
        </w:rPr>
        <w:t xml:space="preserve">За посиланням </w:t>
      </w:r>
      <w:hyperlink r:id="rId8" w:history="1">
        <w:r w:rsidR="00D61C25" w:rsidRPr="00D61C2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mongov@gov.ukr.net</w:t>
        </w:r>
      </w:hyperlink>
      <w:r w:rsidR="00D61C25" w:rsidRPr="00D61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2110" w:rsidRPr="00C00FCA" w:rsidRDefault="003F5C94" w:rsidP="006A62C0">
      <w:pPr>
        <w:pStyle w:val="a4"/>
        <w:numPr>
          <w:ilvl w:val="0"/>
          <w:numId w:val="7"/>
        </w:numPr>
        <w:spacing w:after="0" w:line="360" w:lineRule="auto"/>
        <w:ind w:left="-426" w:right="57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sz w:val="28"/>
          <w:szCs w:val="28"/>
          <w:lang w:val="uk-UA"/>
        </w:rPr>
        <w:t>Програми (оновлені) з української мови і літератури для 5-9 класів.//</w:t>
      </w:r>
      <w:proofErr w:type="spellStart"/>
      <w:r w:rsidRPr="00C00FCA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C00FCA">
        <w:rPr>
          <w:rFonts w:ascii="Times New Roman" w:hAnsi="Times New Roman" w:cs="Times New Roman"/>
          <w:sz w:val="28"/>
          <w:szCs w:val="28"/>
          <w:lang w:val="uk-UA"/>
        </w:rPr>
        <w:t>.—2017.-</w:t>
      </w:r>
      <w:r w:rsidR="006A6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FCA">
        <w:rPr>
          <w:rFonts w:ascii="Times New Roman" w:hAnsi="Times New Roman" w:cs="Times New Roman"/>
          <w:sz w:val="28"/>
          <w:szCs w:val="28"/>
          <w:lang w:val="uk-UA"/>
        </w:rPr>
        <w:t>№7-8.</w:t>
      </w:r>
    </w:p>
    <w:p w:rsidR="00452110" w:rsidRPr="00D61C25" w:rsidRDefault="003F5C94" w:rsidP="006A62C0">
      <w:pPr>
        <w:pStyle w:val="a4"/>
        <w:numPr>
          <w:ilvl w:val="0"/>
          <w:numId w:val="7"/>
        </w:numPr>
        <w:spacing w:after="0" w:line="360" w:lineRule="auto"/>
        <w:ind w:left="-426" w:right="57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Лещенко Г.П. Змістові і структурні особливості уроків розвитку мовлення у середніх класах загальноосвітньої школи за </w:t>
      </w:r>
      <w:proofErr w:type="spellStart"/>
      <w:r w:rsidRPr="00C00FCA">
        <w:rPr>
          <w:rFonts w:ascii="Times New Roman" w:hAnsi="Times New Roman" w:cs="Times New Roman"/>
          <w:sz w:val="28"/>
          <w:szCs w:val="28"/>
          <w:lang w:val="uk-UA"/>
        </w:rPr>
        <w:t>компетентнісним</w:t>
      </w:r>
      <w:proofErr w:type="spellEnd"/>
      <w:r w:rsidRPr="00C00FCA">
        <w:rPr>
          <w:rFonts w:ascii="Times New Roman" w:hAnsi="Times New Roman" w:cs="Times New Roman"/>
          <w:sz w:val="28"/>
          <w:szCs w:val="28"/>
          <w:lang w:val="uk-UA"/>
        </w:rPr>
        <w:t xml:space="preserve"> підходом. // Наукові записки Національного університету </w:t>
      </w:r>
      <w:r w:rsidR="00BE15C6" w:rsidRPr="00C00FCA">
        <w:rPr>
          <w:rFonts w:ascii="Times New Roman" w:hAnsi="Times New Roman" w:cs="Times New Roman"/>
          <w:sz w:val="28"/>
          <w:szCs w:val="28"/>
          <w:lang w:val="uk-UA"/>
        </w:rPr>
        <w:t>«Острозька академія».-2014.-с.54-58.</w:t>
      </w:r>
    </w:p>
    <w:p w:rsidR="00D61C25" w:rsidRPr="00D61C25" w:rsidRDefault="00D61C25" w:rsidP="00D61C25">
      <w:pPr>
        <w:pStyle w:val="a4"/>
        <w:numPr>
          <w:ilvl w:val="0"/>
          <w:numId w:val="7"/>
        </w:numPr>
        <w:spacing w:after="0" w:line="360" w:lineRule="auto"/>
        <w:ind w:left="-426" w:right="57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1C2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мова: </w:t>
      </w:r>
      <w:proofErr w:type="spellStart"/>
      <w:r w:rsidRPr="00D61C25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D61C25">
        <w:rPr>
          <w:rFonts w:ascii="Times New Roman" w:hAnsi="Times New Roman" w:cs="Times New Roman"/>
          <w:sz w:val="28"/>
          <w:szCs w:val="28"/>
          <w:lang w:val="uk-UA"/>
        </w:rPr>
        <w:t xml:space="preserve">. для 5 </w:t>
      </w:r>
      <w:proofErr w:type="spellStart"/>
      <w:r w:rsidRPr="00D61C25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D61C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61C25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D61C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61C2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61C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61C25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D61C25">
        <w:rPr>
          <w:rFonts w:ascii="Times New Roman" w:hAnsi="Times New Roman" w:cs="Times New Roman"/>
          <w:sz w:val="28"/>
          <w:szCs w:val="28"/>
          <w:lang w:val="uk-UA"/>
        </w:rPr>
        <w:t xml:space="preserve">./ О.В. Заболотний, В.В. Заболотний. – К.: </w:t>
      </w:r>
      <w:proofErr w:type="spellStart"/>
      <w:r w:rsidRPr="00D61C25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D61C25">
        <w:rPr>
          <w:rFonts w:ascii="Times New Roman" w:hAnsi="Times New Roman" w:cs="Times New Roman"/>
          <w:sz w:val="28"/>
          <w:szCs w:val="28"/>
          <w:lang w:val="uk-UA"/>
        </w:rPr>
        <w:t>, 2018. – 2017 с.</w:t>
      </w:r>
    </w:p>
    <w:p w:rsidR="00A5091E" w:rsidRPr="0018331B" w:rsidRDefault="00BE15C6" w:rsidP="00D61C25">
      <w:pPr>
        <w:pStyle w:val="a4"/>
        <w:numPr>
          <w:ilvl w:val="0"/>
          <w:numId w:val="7"/>
        </w:numPr>
        <w:spacing w:after="0" w:line="360" w:lineRule="auto"/>
        <w:ind w:left="-426" w:right="57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1C25">
        <w:rPr>
          <w:rFonts w:ascii="Times New Roman" w:hAnsi="Times New Roman" w:cs="Times New Roman"/>
          <w:sz w:val="28"/>
          <w:szCs w:val="28"/>
          <w:lang w:val="uk-UA"/>
        </w:rPr>
        <w:t>Усі уроки української мови у 5</w:t>
      </w:r>
      <w:r w:rsidR="00A5091E" w:rsidRPr="00D61C25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  <w:r w:rsidR="00CE0027" w:rsidRPr="00D61C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CE0027" w:rsidRPr="00D61C2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CE0027" w:rsidRPr="00D61C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E0027" w:rsidRPr="00D61C2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CE0027" w:rsidRPr="00D61C25">
        <w:rPr>
          <w:rFonts w:ascii="Times New Roman" w:hAnsi="Times New Roman" w:cs="Times New Roman"/>
          <w:sz w:val="28"/>
          <w:szCs w:val="28"/>
          <w:lang w:val="uk-UA"/>
        </w:rPr>
        <w:t>.-Харків. Видавнича група  «Основа», 2015 р.</w:t>
      </w:r>
    </w:p>
    <w:p w:rsidR="0018331B" w:rsidRDefault="0018331B" w:rsidP="0018331B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331B" w:rsidRDefault="0018331B" w:rsidP="0018331B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331B" w:rsidRDefault="0018331B" w:rsidP="0018331B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331B" w:rsidRDefault="0018331B" w:rsidP="0018331B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331B" w:rsidRDefault="0018331B" w:rsidP="0018331B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331B" w:rsidRDefault="0018331B" w:rsidP="0018331B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331B" w:rsidRDefault="0018331B" w:rsidP="0018331B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4106" w:rsidRDefault="004F4106" w:rsidP="0018331B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4106" w:rsidRDefault="004F4106" w:rsidP="0018331B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4106" w:rsidRDefault="004F4106" w:rsidP="0018331B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4106" w:rsidRDefault="004F4106" w:rsidP="0018331B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4106" w:rsidRDefault="004F4106" w:rsidP="0018331B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4106" w:rsidRDefault="004F4106" w:rsidP="0018331B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4106" w:rsidRDefault="004F4106" w:rsidP="0018331B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4106" w:rsidRDefault="004F4106" w:rsidP="0018331B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4106" w:rsidRDefault="004F4106" w:rsidP="0018331B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4106" w:rsidRDefault="004F4106" w:rsidP="0018331B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2" w:name="_GoBack"/>
      <w:bookmarkEnd w:id="2"/>
    </w:p>
    <w:sectPr w:rsidR="004F4106" w:rsidSect="00DB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612"/>
    <w:multiLevelType w:val="hybridMultilevel"/>
    <w:tmpl w:val="D160F692"/>
    <w:lvl w:ilvl="0" w:tplc="ED08F732">
      <w:start w:val="1"/>
      <w:numFmt w:val="decimal"/>
      <w:lvlText w:val="%1."/>
      <w:lvlJc w:val="left"/>
      <w:pPr>
        <w:ind w:left="69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3E10301"/>
    <w:multiLevelType w:val="hybridMultilevel"/>
    <w:tmpl w:val="CFFA45FE"/>
    <w:lvl w:ilvl="0" w:tplc="A900F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873"/>
    <w:multiLevelType w:val="hybridMultilevel"/>
    <w:tmpl w:val="9E9E9F72"/>
    <w:lvl w:ilvl="0" w:tplc="0BCC0E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B3079"/>
    <w:multiLevelType w:val="hybridMultilevel"/>
    <w:tmpl w:val="998C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C7E62"/>
    <w:multiLevelType w:val="hybridMultilevel"/>
    <w:tmpl w:val="4826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268B"/>
    <w:multiLevelType w:val="hybridMultilevel"/>
    <w:tmpl w:val="DFEE44C6"/>
    <w:lvl w:ilvl="0" w:tplc="DE8C62F6">
      <w:start w:val="1"/>
      <w:numFmt w:val="decimal"/>
      <w:lvlText w:val="%1."/>
      <w:lvlJc w:val="left"/>
      <w:pPr>
        <w:ind w:left="-3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6" w15:restartNumberingAfterBreak="0">
    <w:nsid w:val="23A35C10"/>
    <w:multiLevelType w:val="hybridMultilevel"/>
    <w:tmpl w:val="02EC7964"/>
    <w:lvl w:ilvl="0" w:tplc="0E4A77CA">
      <w:start w:val="1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52E017D"/>
    <w:multiLevelType w:val="hybridMultilevel"/>
    <w:tmpl w:val="5B180778"/>
    <w:lvl w:ilvl="0" w:tplc="C77EC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2EEB"/>
    <w:multiLevelType w:val="hybridMultilevel"/>
    <w:tmpl w:val="B79089CA"/>
    <w:lvl w:ilvl="0" w:tplc="149AB308">
      <w:start w:val="3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87F145C"/>
    <w:multiLevelType w:val="hybridMultilevel"/>
    <w:tmpl w:val="56D4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70092"/>
    <w:multiLevelType w:val="hybridMultilevel"/>
    <w:tmpl w:val="DFEE44C6"/>
    <w:lvl w:ilvl="0" w:tplc="DE8C62F6">
      <w:start w:val="1"/>
      <w:numFmt w:val="decimal"/>
      <w:lvlText w:val="%1."/>
      <w:lvlJc w:val="left"/>
      <w:pPr>
        <w:ind w:left="-3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1" w15:restartNumberingAfterBreak="0">
    <w:nsid w:val="4202113B"/>
    <w:multiLevelType w:val="hybridMultilevel"/>
    <w:tmpl w:val="FDC040B8"/>
    <w:lvl w:ilvl="0" w:tplc="BD5880D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475C0C"/>
    <w:multiLevelType w:val="hybridMultilevel"/>
    <w:tmpl w:val="F4E6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70CDD"/>
    <w:multiLevelType w:val="hybridMultilevel"/>
    <w:tmpl w:val="1F14C654"/>
    <w:lvl w:ilvl="0" w:tplc="39B8CF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1C040E"/>
    <w:multiLevelType w:val="hybridMultilevel"/>
    <w:tmpl w:val="6EEA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94873"/>
    <w:multiLevelType w:val="hybridMultilevel"/>
    <w:tmpl w:val="F5BE036C"/>
    <w:lvl w:ilvl="0" w:tplc="B49A0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15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4"/>
    <w:rsid w:val="00002FB3"/>
    <w:rsid w:val="000104B4"/>
    <w:rsid w:val="00022DC7"/>
    <w:rsid w:val="0007734B"/>
    <w:rsid w:val="00092BC8"/>
    <w:rsid w:val="000972C9"/>
    <w:rsid w:val="000E43ED"/>
    <w:rsid w:val="000E484B"/>
    <w:rsid w:val="000E68A8"/>
    <w:rsid w:val="000E6B50"/>
    <w:rsid w:val="0010751B"/>
    <w:rsid w:val="001108F7"/>
    <w:rsid w:val="001252DF"/>
    <w:rsid w:val="00145F3D"/>
    <w:rsid w:val="00153894"/>
    <w:rsid w:val="00160791"/>
    <w:rsid w:val="0016379B"/>
    <w:rsid w:val="00167C44"/>
    <w:rsid w:val="0018331B"/>
    <w:rsid w:val="00187AA8"/>
    <w:rsid w:val="001968DC"/>
    <w:rsid w:val="001A41BE"/>
    <w:rsid w:val="001C0A41"/>
    <w:rsid w:val="001C77AB"/>
    <w:rsid w:val="001D0BC6"/>
    <w:rsid w:val="001D182C"/>
    <w:rsid w:val="001F6E72"/>
    <w:rsid w:val="00210BFA"/>
    <w:rsid w:val="00214FF4"/>
    <w:rsid w:val="00230500"/>
    <w:rsid w:val="00243D16"/>
    <w:rsid w:val="00270859"/>
    <w:rsid w:val="00283F5A"/>
    <w:rsid w:val="00284E54"/>
    <w:rsid w:val="002928D5"/>
    <w:rsid w:val="002A1FE3"/>
    <w:rsid w:val="002A5B43"/>
    <w:rsid w:val="002D6A03"/>
    <w:rsid w:val="002F4113"/>
    <w:rsid w:val="003120D8"/>
    <w:rsid w:val="00326C6B"/>
    <w:rsid w:val="0034295B"/>
    <w:rsid w:val="00347E79"/>
    <w:rsid w:val="00350856"/>
    <w:rsid w:val="00357FDD"/>
    <w:rsid w:val="003B40E6"/>
    <w:rsid w:val="003B747A"/>
    <w:rsid w:val="003D3744"/>
    <w:rsid w:val="003E715E"/>
    <w:rsid w:val="003F23A9"/>
    <w:rsid w:val="003F495B"/>
    <w:rsid w:val="003F53CB"/>
    <w:rsid w:val="003F5C94"/>
    <w:rsid w:val="004018A3"/>
    <w:rsid w:val="004046C3"/>
    <w:rsid w:val="00416148"/>
    <w:rsid w:val="00420B38"/>
    <w:rsid w:val="00441558"/>
    <w:rsid w:val="00451907"/>
    <w:rsid w:val="00452110"/>
    <w:rsid w:val="004530FC"/>
    <w:rsid w:val="004759EA"/>
    <w:rsid w:val="004972CC"/>
    <w:rsid w:val="004A1CBD"/>
    <w:rsid w:val="004A3B81"/>
    <w:rsid w:val="004B4BF1"/>
    <w:rsid w:val="004C4589"/>
    <w:rsid w:val="004C7DD4"/>
    <w:rsid w:val="004D7C28"/>
    <w:rsid w:val="004E6C0E"/>
    <w:rsid w:val="004F2DB8"/>
    <w:rsid w:val="004F4106"/>
    <w:rsid w:val="00530D30"/>
    <w:rsid w:val="00534CD5"/>
    <w:rsid w:val="00591B45"/>
    <w:rsid w:val="005B57D0"/>
    <w:rsid w:val="005D2525"/>
    <w:rsid w:val="005E4CFA"/>
    <w:rsid w:val="00602F2E"/>
    <w:rsid w:val="00612A61"/>
    <w:rsid w:val="006334E2"/>
    <w:rsid w:val="00647E0A"/>
    <w:rsid w:val="006551CB"/>
    <w:rsid w:val="006963DD"/>
    <w:rsid w:val="006A62C0"/>
    <w:rsid w:val="006D2BDE"/>
    <w:rsid w:val="006E611B"/>
    <w:rsid w:val="006F2C2F"/>
    <w:rsid w:val="0071305F"/>
    <w:rsid w:val="00737D2C"/>
    <w:rsid w:val="007401F7"/>
    <w:rsid w:val="00752298"/>
    <w:rsid w:val="00756F9C"/>
    <w:rsid w:val="00770BE8"/>
    <w:rsid w:val="00780952"/>
    <w:rsid w:val="00790CA8"/>
    <w:rsid w:val="007950A5"/>
    <w:rsid w:val="007A1C2A"/>
    <w:rsid w:val="007A3DBE"/>
    <w:rsid w:val="007E1797"/>
    <w:rsid w:val="0086014A"/>
    <w:rsid w:val="008757F7"/>
    <w:rsid w:val="008903FF"/>
    <w:rsid w:val="008A02D8"/>
    <w:rsid w:val="00904D1F"/>
    <w:rsid w:val="00931C71"/>
    <w:rsid w:val="00992697"/>
    <w:rsid w:val="009A7123"/>
    <w:rsid w:val="009B10F3"/>
    <w:rsid w:val="009B1FBB"/>
    <w:rsid w:val="009D1240"/>
    <w:rsid w:val="009F2598"/>
    <w:rsid w:val="009F5DD7"/>
    <w:rsid w:val="00A23352"/>
    <w:rsid w:val="00A3603A"/>
    <w:rsid w:val="00A40F70"/>
    <w:rsid w:val="00A45F34"/>
    <w:rsid w:val="00A5091E"/>
    <w:rsid w:val="00A5422E"/>
    <w:rsid w:val="00AA0729"/>
    <w:rsid w:val="00AB6F70"/>
    <w:rsid w:val="00AC2FD5"/>
    <w:rsid w:val="00AF1B97"/>
    <w:rsid w:val="00AF2245"/>
    <w:rsid w:val="00AF686C"/>
    <w:rsid w:val="00B247BB"/>
    <w:rsid w:val="00B3257A"/>
    <w:rsid w:val="00B45429"/>
    <w:rsid w:val="00B50BE6"/>
    <w:rsid w:val="00B649D3"/>
    <w:rsid w:val="00B8549D"/>
    <w:rsid w:val="00B92D2C"/>
    <w:rsid w:val="00BA5473"/>
    <w:rsid w:val="00BB3724"/>
    <w:rsid w:val="00BE15C6"/>
    <w:rsid w:val="00BE51F4"/>
    <w:rsid w:val="00BE6D1D"/>
    <w:rsid w:val="00BF7E86"/>
    <w:rsid w:val="00C00FCA"/>
    <w:rsid w:val="00C244B2"/>
    <w:rsid w:val="00C46DFD"/>
    <w:rsid w:val="00C826D5"/>
    <w:rsid w:val="00CA15A9"/>
    <w:rsid w:val="00CC12F2"/>
    <w:rsid w:val="00CC7CF5"/>
    <w:rsid w:val="00CD7B45"/>
    <w:rsid w:val="00CE0027"/>
    <w:rsid w:val="00CE57EF"/>
    <w:rsid w:val="00CE6AE7"/>
    <w:rsid w:val="00CF7147"/>
    <w:rsid w:val="00D12951"/>
    <w:rsid w:val="00D20F06"/>
    <w:rsid w:val="00D2378B"/>
    <w:rsid w:val="00D250C7"/>
    <w:rsid w:val="00D26C2E"/>
    <w:rsid w:val="00D33F3D"/>
    <w:rsid w:val="00D553F1"/>
    <w:rsid w:val="00D61C25"/>
    <w:rsid w:val="00D61F7D"/>
    <w:rsid w:val="00D724B1"/>
    <w:rsid w:val="00D8533C"/>
    <w:rsid w:val="00D85643"/>
    <w:rsid w:val="00D93BD8"/>
    <w:rsid w:val="00D96A24"/>
    <w:rsid w:val="00DB2307"/>
    <w:rsid w:val="00DB730D"/>
    <w:rsid w:val="00DC1A8F"/>
    <w:rsid w:val="00E00A0C"/>
    <w:rsid w:val="00E22AC6"/>
    <w:rsid w:val="00E70390"/>
    <w:rsid w:val="00E80F70"/>
    <w:rsid w:val="00E937A1"/>
    <w:rsid w:val="00EA2018"/>
    <w:rsid w:val="00EF3084"/>
    <w:rsid w:val="00EF59A4"/>
    <w:rsid w:val="00F02BA7"/>
    <w:rsid w:val="00F05B12"/>
    <w:rsid w:val="00F236DB"/>
    <w:rsid w:val="00F36A95"/>
    <w:rsid w:val="00F6750C"/>
    <w:rsid w:val="00FA6487"/>
    <w:rsid w:val="00FB2E0B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146E-26EB-42CB-A1E1-88664355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A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8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7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gov@gov.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9-CnfdD3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music.me/pesni_mama/53672-okean-elzi-list-do-mam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1C540-3898-4865-89FF-84A81FC1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12</cp:revision>
  <dcterms:created xsi:type="dcterms:W3CDTF">2019-04-25T10:47:00Z</dcterms:created>
  <dcterms:modified xsi:type="dcterms:W3CDTF">2019-04-25T11:58:00Z</dcterms:modified>
</cp:coreProperties>
</file>