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217DAF">
        <w:rPr>
          <w:rFonts w:ascii="Times New Roman" w:eastAsia="Calibri" w:hAnsi="Times New Roman" w:cs="Times New Roman"/>
          <w:b/>
          <w:sz w:val="40"/>
          <w:szCs w:val="40"/>
          <w:lang w:val="uk-UA"/>
        </w:rPr>
        <w:t xml:space="preserve">Грушівська ЗОШ І-ІІ ступенів </w:t>
      </w:r>
    </w:p>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217DAF">
        <w:rPr>
          <w:rFonts w:ascii="Times New Roman" w:eastAsia="Calibri" w:hAnsi="Times New Roman" w:cs="Times New Roman"/>
          <w:b/>
          <w:sz w:val="40"/>
          <w:szCs w:val="40"/>
          <w:lang w:val="uk-UA"/>
        </w:rPr>
        <w:t>Первомайської районної ради</w:t>
      </w:r>
    </w:p>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56"/>
          <w:szCs w:val="56"/>
          <w:lang w:val="uk-UA"/>
        </w:rPr>
      </w:pPr>
    </w:p>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56"/>
          <w:szCs w:val="56"/>
          <w:lang w:val="uk-UA"/>
        </w:rPr>
      </w:pPr>
    </w:p>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56"/>
          <w:szCs w:val="56"/>
          <w:lang w:val="uk-UA"/>
        </w:rPr>
      </w:pPr>
      <w:r w:rsidRPr="00217DAF">
        <w:rPr>
          <w:rFonts w:ascii="Times New Roman" w:eastAsia="Calibri" w:hAnsi="Times New Roman" w:cs="Times New Roman"/>
          <w:b/>
          <w:sz w:val="56"/>
          <w:szCs w:val="56"/>
          <w:lang w:val="uk-UA"/>
        </w:rPr>
        <w:t>Сучасні інноваційні технології в освітньому процесі</w:t>
      </w:r>
    </w:p>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56"/>
          <w:szCs w:val="56"/>
          <w:lang w:val="uk-UA"/>
        </w:rPr>
      </w:pPr>
      <w:r w:rsidRPr="00217DAF">
        <w:rPr>
          <w:rFonts w:ascii="Times New Roman" w:eastAsia="Calibri" w:hAnsi="Times New Roman" w:cs="Times New Roman"/>
          <w:b/>
          <w:sz w:val="56"/>
          <w:szCs w:val="56"/>
          <w:lang w:val="uk-UA"/>
        </w:rPr>
        <w:t xml:space="preserve"> Нової української школи</w:t>
      </w:r>
    </w:p>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56"/>
          <w:szCs w:val="56"/>
          <w:lang w:val="uk-UA"/>
        </w:rPr>
      </w:pPr>
    </w:p>
    <w:p w:rsidR="003B2B3F" w:rsidRPr="00217DAF" w:rsidRDefault="00245E04" w:rsidP="003B2B3F">
      <w:pPr>
        <w:shd w:val="clear" w:color="auto" w:fill="FFFFFF"/>
        <w:tabs>
          <w:tab w:val="left" w:pos="851"/>
        </w:tabs>
        <w:spacing w:line="360" w:lineRule="auto"/>
        <w:jc w:val="center"/>
        <w:rPr>
          <w:rFonts w:ascii="Times New Roman" w:eastAsia="Calibri" w:hAnsi="Times New Roman" w:cs="Times New Roman"/>
          <w:b/>
          <w:sz w:val="40"/>
          <w:szCs w:val="40"/>
          <w:lang w:val="uk-UA"/>
        </w:rPr>
      </w:pPr>
      <w:r>
        <w:rPr>
          <w:rFonts w:ascii="Times New Roman" w:eastAsia="Calibri" w:hAnsi="Times New Roman" w:cs="Times New Roman"/>
          <w:b/>
          <w:sz w:val="40"/>
          <w:szCs w:val="40"/>
          <w:lang w:val="uk-UA"/>
        </w:rPr>
        <w:t>М</w:t>
      </w:r>
      <w:r w:rsidR="003B2B3F" w:rsidRPr="00217DAF">
        <w:rPr>
          <w:rFonts w:ascii="Times New Roman" w:eastAsia="Calibri" w:hAnsi="Times New Roman" w:cs="Times New Roman"/>
          <w:b/>
          <w:sz w:val="40"/>
          <w:szCs w:val="40"/>
          <w:lang w:val="uk-UA"/>
        </w:rPr>
        <w:t>етодичний бюлетень</w:t>
      </w:r>
    </w:p>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3B2B3F" w:rsidRPr="00217DAF" w:rsidRDefault="003B2B3F" w:rsidP="003B2B3F">
      <w:pPr>
        <w:shd w:val="clear" w:color="auto" w:fill="FFFFFF"/>
        <w:tabs>
          <w:tab w:val="left" w:pos="851"/>
        </w:tabs>
        <w:spacing w:line="360" w:lineRule="auto"/>
        <w:rPr>
          <w:rFonts w:ascii="Times New Roman" w:eastAsia="Calibri" w:hAnsi="Times New Roman" w:cs="Times New Roman"/>
          <w:b/>
          <w:sz w:val="40"/>
          <w:szCs w:val="40"/>
          <w:lang w:val="uk-UA"/>
        </w:rPr>
      </w:pPr>
    </w:p>
    <w:p w:rsidR="003B2B3F" w:rsidRPr="00217DAF" w:rsidRDefault="003B2B3F" w:rsidP="003B2B3F">
      <w:pPr>
        <w:shd w:val="clear" w:color="auto" w:fill="FFFFFF"/>
        <w:tabs>
          <w:tab w:val="left" w:pos="851"/>
        </w:tabs>
        <w:spacing w:line="360" w:lineRule="auto"/>
        <w:rPr>
          <w:rFonts w:ascii="Times New Roman" w:eastAsia="Calibri" w:hAnsi="Times New Roman" w:cs="Times New Roman"/>
          <w:b/>
          <w:sz w:val="40"/>
          <w:szCs w:val="40"/>
          <w:lang w:val="uk-UA"/>
        </w:rPr>
      </w:pPr>
    </w:p>
    <w:p w:rsidR="003B2B3F" w:rsidRPr="00217DAF" w:rsidRDefault="003B2B3F" w:rsidP="003B2B3F">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217DAF">
        <w:rPr>
          <w:rFonts w:ascii="Times New Roman" w:eastAsia="Calibri" w:hAnsi="Times New Roman" w:cs="Times New Roman"/>
          <w:b/>
          <w:sz w:val="40"/>
          <w:szCs w:val="40"/>
          <w:lang w:val="uk-UA"/>
        </w:rPr>
        <w:t>2019</w:t>
      </w:r>
    </w:p>
    <w:p w:rsidR="003B2B3F" w:rsidRPr="00217DAF" w:rsidRDefault="003B2B3F" w:rsidP="003B2B3F">
      <w:pPr>
        <w:shd w:val="clear" w:color="auto" w:fill="FFFFFF"/>
        <w:tabs>
          <w:tab w:val="left" w:pos="851"/>
        </w:tabs>
        <w:spacing w:line="360" w:lineRule="auto"/>
        <w:jc w:val="both"/>
        <w:rPr>
          <w:rFonts w:ascii="Times New Roman" w:eastAsia="Calibri" w:hAnsi="Times New Roman" w:cs="Times New Roman"/>
          <w:sz w:val="28"/>
          <w:szCs w:val="28"/>
          <w:lang w:val="uk-UA"/>
        </w:rPr>
      </w:pPr>
      <w:r w:rsidRPr="00217DAF">
        <w:rPr>
          <w:rFonts w:ascii="Times New Roman" w:eastAsia="Calibri" w:hAnsi="Times New Roman" w:cs="Times New Roman"/>
          <w:sz w:val="28"/>
          <w:szCs w:val="28"/>
          <w:lang w:val="uk-UA"/>
        </w:rPr>
        <w:lastRenderedPageBreak/>
        <w:t xml:space="preserve">Укладач: Чмир А.В., </w:t>
      </w:r>
      <w:r w:rsidR="004B190B" w:rsidRPr="00217DAF">
        <w:rPr>
          <w:rFonts w:ascii="Times New Roman" w:eastAsia="Calibri" w:hAnsi="Times New Roman" w:cs="Times New Roman"/>
          <w:sz w:val="28"/>
          <w:szCs w:val="28"/>
          <w:lang w:val="uk-UA"/>
        </w:rPr>
        <w:t>заступник директора з навчально-</w:t>
      </w:r>
      <w:r w:rsidRPr="00217DAF">
        <w:rPr>
          <w:rFonts w:ascii="Times New Roman" w:eastAsia="Calibri" w:hAnsi="Times New Roman" w:cs="Times New Roman"/>
          <w:sz w:val="28"/>
          <w:szCs w:val="28"/>
          <w:lang w:val="uk-UA"/>
        </w:rPr>
        <w:t>виховної роботи Грушівської ЗОШ І-ІІ ступенів Первомайської районної ради</w:t>
      </w:r>
      <w:r w:rsidR="00245E04">
        <w:rPr>
          <w:rFonts w:ascii="Times New Roman" w:eastAsia="Calibri" w:hAnsi="Times New Roman" w:cs="Times New Roman"/>
          <w:sz w:val="28"/>
          <w:szCs w:val="28"/>
          <w:lang w:val="uk-UA"/>
        </w:rPr>
        <w:t>,</w:t>
      </w:r>
      <w:r w:rsidR="005346C8">
        <w:rPr>
          <w:rFonts w:ascii="Times New Roman" w:eastAsia="Calibri" w:hAnsi="Times New Roman" w:cs="Times New Roman"/>
          <w:sz w:val="28"/>
          <w:szCs w:val="28"/>
          <w:lang w:val="uk-UA"/>
        </w:rPr>
        <w:t xml:space="preserve"> члени ініціативної групи</w:t>
      </w:r>
      <w:r w:rsidRPr="00217DAF">
        <w:rPr>
          <w:rFonts w:ascii="Times New Roman" w:eastAsia="Calibri" w:hAnsi="Times New Roman" w:cs="Times New Roman"/>
          <w:sz w:val="28"/>
          <w:szCs w:val="28"/>
          <w:lang w:val="uk-UA"/>
        </w:rPr>
        <w:t xml:space="preserve">. </w:t>
      </w:r>
    </w:p>
    <w:p w:rsidR="003B2B3F" w:rsidRPr="00217DAF" w:rsidRDefault="003B2B3F" w:rsidP="003B2B3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3B2B3F" w:rsidRDefault="003B2B3F" w:rsidP="003B2B3F">
      <w:pPr>
        <w:spacing w:after="0" w:line="360" w:lineRule="auto"/>
        <w:jc w:val="both"/>
        <w:rPr>
          <w:rFonts w:ascii="Times New Roman" w:eastAsia="Calibri" w:hAnsi="Times New Roman" w:cs="Times New Roman"/>
          <w:i/>
          <w:sz w:val="28"/>
          <w:szCs w:val="28"/>
          <w:lang w:val="uk-UA"/>
        </w:rPr>
      </w:pPr>
    </w:p>
    <w:p w:rsidR="005346C8" w:rsidRPr="00217DAF" w:rsidRDefault="005346C8" w:rsidP="003B2B3F">
      <w:pPr>
        <w:spacing w:after="0" w:line="360" w:lineRule="auto"/>
        <w:jc w:val="both"/>
        <w:rPr>
          <w:rFonts w:ascii="Times New Roman" w:eastAsia="Calibri" w:hAnsi="Times New Roman" w:cs="Times New Roman"/>
          <w:sz w:val="28"/>
          <w:szCs w:val="28"/>
          <w:lang w:val="uk-UA"/>
        </w:rPr>
      </w:pPr>
    </w:p>
    <w:p w:rsidR="003B2B3F" w:rsidRPr="00217DAF" w:rsidRDefault="003B2B3F" w:rsidP="003B2B3F">
      <w:pPr>
        <w:spacing w:after="0" w:line="360" w:lineRule="auto"/>
        <w:jc w:val="both"/>
        <w:rPr>
          <w:rFonts w:ascii="Times New Roman" w:eastAsia="Calibri" w:hAnsi="Times New Roman" w:cs="Times New Roman"/>
          <w:sz w:val="28"/>
          <w:szCs w:val="28"/>
          <w:lang w:val="uk-UA"/>
        </w:rPr>
      </w:pPr>
    </w:p>
    <w:p w:rsidR="003B2B3F" w:rsidRPr="00217DAF" w:rsidRDefault="003B2B3F" w:rsidP="003B2B3F">
      <w:pPr>
        <w:spacing w:after="0" w:line="360" w:lineRule="auto"/>
        <w:jc w:val="both"/>
        <w:rPr>
          <w:rFonts w:ascii="Times New Roman" w:eastAsia="Calibri" w:hAnsi="Times New Roman" w:cs="Times New Roman"/>
          <w:sz w:val="28"/>
          <w:szCs w:val="28"/>
          <w:lang w:val="uk-UA"/>
        </w:rPr>
      </w:pPr>
    </w:p>
    <w:p w:rsidR="003B2B3F" w:rsidRPr="00217DAF" w:rsidRDefault="003B2B3F" w:rsidP="003B2B3F">
      <w:pPr>
        <w:spacing w:after="0" w:line="360" w:lineRule="auto"/>
        <w:jc w:val="both"/>
        <w:rPr>
          <w:rFonts w:ascii="Times New Roman" w:eastAsia="Calibri" w:hAnsi="Times New Roman" w:cs="Times New Roman"/>
          <w:sz w:val="28"/>
          <w:szCs w:val="28"/>
          <w:lang w:val="uk-UA"/>
        </w:rPr>
      </w:pPr>
    </w:p>
    <w:p w:rsidR="003B2B3F" w:rsidRPr="00217DAF" w:rsidRDefault="003B2B3F" w:rsidP="003B2B3F">
      <w:pPr>
        <w:tabs>
          <w:tab w:val="left" w:pos="567"/>
        </w:tabs>
        <w:spacing w:after="0" w:line="360" w:lineRule="auto"/>
        <w:jc w:val="both"/>
        <w:rPr>
          <w:rFonts w:ascii="Times New Roman" w:eastAsia="Calibri" w:hAnsi="Times New Roman" w:cs="Times New Roman"/>
          <w:sz w:val="28"/>
          <w:szCs w:val="28"/>
          <w:lang w:val="uk-UA"/>
        </w:rPr>
      </w:pPr>
      <w:r w:rsidRPr="00217DAF">
        <w:rPr>
          <w:rFonts w:ascii="Times New Roman" w:eastAsia="Calibri" w:hAnsi="Times New Roman" w:cs="Times New Roman"/>
          <w:sz w:val="28"/>
          <w:szCs w:val="28"/>
          <w:lang w:val="uk-UA"/>
        </w:rPr>
        <w:t xml:space="preserve">        У бюлетені міститься інформація та загальні рекомендації для вчителів початкових класів, які викладають в новій українські школі</w:t>
      </w:r>
      <w:r w:rsidR="00245E04">
        <w:rPr>
          <w:rFonts w:ascii="Times New Roman" w:eastAsia="Calibri" w:hAnsi="Times New Roman" w:cs="Times New Roman"/>
          <w:sz w:val="28"/>
          <w:szCs w:val="28"/>
          <w:lang w:val="uk-UA"/>
        </w:rPr>
        <w:t>,</w:t>
      </w:r>
      <w:r w:rsidRPr="00217DAF">
        <w:rPr>
          <w:rFonts w:ascii="Times New Roman" w:eastAsia="Calibri" w:hAnsi="Times New Roman" w:cs="Times New Roman"/>
          <w:sz w:val="28"/>
          <w:szCs w:val="28"/>
          <w:lang w:val="uk-UA"/>
        </w:rPr>
        <w:t xml:space="preserve"> щодо</w:t>
      </w:r>
      <w:r w:rsidR="00A95E40" w:rsidRPr="00217DAF">
        <w:rPr>
          <w:rFonts w:ascii="Times New Roman" w:eastAsia="Calibri" w:hAnsi="Times New Roman" w:cs="Times New Roman"/>
          <w:sz w:val="28"/>
          <w:szCs w:val="28"/>
          <w:lang w:val="uk-UA"/>
        </w:rPr>
        <w:t xml:space="preserve"> застосування інноваційних технологій у початковій школі.</w:t>
      </w:r>
    </w:p>
    <w:p w:rsidR="003B2B3F" w:rsidRPr="00217DAF" w:rsidRDefault="003B2B3F" w:rsidP="003B2B3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3B2B3F" w:rsidRPr="00217DAF" w:rsidRDefault="003B2B3F" w:rsidP="003B2B3F">
      <w:pPr>
        <w:shd w:val="clear" w:color="auto" w:fill="FFFFFF"/>
        <w:tabs>
          <w:tab w:val="left" w:pos="851"/>
        </w:tabs>
        <w:spacing w:line="360" w:lineRule="auto"/>
        <w:jc w:val="both"/>
        <w:rPr>
          <w:rFonts w:ascii="Times New Roman" w:eastAsia="Calibri" w:hAnsi="Times New Roman" w:cs="Times New Roman"/>
          <w:b/>
          <w:sz w:val="28"/>
          <w:szCs w:val="28"/>
          <w:lang w:val="uk-UA"/>
        </w:rPr>
      </w:pPr>
    </w:p>
    <w:p w:rsidR="003B2B3F" w:rsidRPr="00217DAF" w:rsidRDefault="003B2B3F" w:rsidP="003B2B3F">
      <w:pPr>
        <w:shd w:val="clear" w:color="auto" w:fill="FFFFFF"/>
        <w:tabs>
          <w:tab w:val="left" w:pos="851"/>
        </w:tabs>
        <w:spacing w:line="360" w:lineRule="auto"/>
        <w:jc w:val="both"/>
        <w:rPr>
          <w:rFonts w:ascii="Times New Roman" w:eastAsia="Calibri" w:hAnsi="Times New Roman" w:cs="Times New Roman"/>
          <w:b/>
          <w:sz w:val="28"/>
          <w:szCs w:val="28"/>
          <w:lang w:val="uk-UA"/>
        </w:rPr>
      </w:pPr>
    </w:p>
    <w:p w:rsidR="003B2B3F" w:rsidRPr="00217DAF" w:rsidRDefault="003B2B3F" w:rsidP="003B2B3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A95E40" w:rsidRPr="00217DAF" w:rsidRDefault="00A95E40" w:rsidP="003B2B3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A95E40" w:rsidRPr="00217DAF" w:rsidRDefault="00A95E40" w:rsidP="003B2B3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A95E40" w:rsidRPr="00217DAF" w:rsidRDefault="00A95E40" w:rsidP="003B2B3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A95E40" w:rsidRPr="00217DAF" w:rsidRDefault="00A95E40" w:rsidP="003B2B3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3B2B3F" w:rsidRPr="00217DAF" w:rsidRDefault="003B2B3F" w:rsidP="003B2B3F">
      <w:pPr>
        <w:shd w:val="clear" w:color="auto" w:fill="FFFFFF"/>
        <w:tabs>
          <w:tab w:val="left" w:pos="851"/>
        </w:tabs>
        <w:spacing w:line="360" w:lineRule="auto"/>
        <w:jc w:val="both"/>
        <w:rPr>
          <w:rFonts w:ascii="Times New Roman" w:eastAsia="Calibri" w:hAnsi="Times New Roman" w:cs="Times New Roman"/>
          <w:sz w:val="28"/>
          <w:szCs w:val="28"/>
          <w:lang w:val="uk-UA"/>
        </w:rPr>
      </w:pPr>
    </w:p>
    <w:p w:rsidR="00A95E40" w:rsidRPr="00217DAF" w:rsidRDefault="003B2B3F" w:rsidP="00A95E40">
      <w:pPr>
        <w:shd w:val="clear" w:color="auto" w:fill="FFFFFF"/>
        <w:tabs>
          <w:tab w:val="left" w:pos="851"/>
        </w:tabs>
        <w:spacing w:after="0" w:line="240" w:lineRule="auto"/>
        <w:rPr>
          <w:rFonts w:ascii="Times New Roman" w:eastAsia="Calibri" w:hAnsi="Times New Roman" w:cs="Times New Roman"/>
          <w:lang w:val="uk-UA"/>
        </w:rPr>
      </w:pPr>
      <w:r w:rsidRPr="00217DAF">
        <w:rPr>
          <w:rFonts w:ascii="Times New Roman" w:eastAsia="Calibri" w:hAnsi="Times New Roman" w:cs="Times New Roman"/>
          <w:sz w:val="28"/>
          <w:szCs w:val="28"/>
          <w:lang w:val="uk-UA"/>
        </w:rPr>
        <w:t>«</w:t>
      </w:r>
      <w:r w:rsidR="00A95E40" w:rsidRPr="00217DAF">
        <w:rPr>
          <w:rFonts w:ascii="Times New Roman" w:eastAsia="Calibri" w:hAnsi="Times New Roman" w:cs="Times New Roman"/>
          <w:lang w:val="uk-UA"/>
        </w:rPr>
        <w:t>Сучасні інноваційні технології в освітньому процесі</w:t>
      </w:r>
    </w:p>
    <w:p w:rsidR="003B2B3F" w:rsidRPr="00217DAF" w:rsidRDefault="00A95E40" w:rsidP="00A95E40">
      <w:pPr>
        <w:shd w:val="clear" w:color="auto" w:fill="FFFFFF"/>
        <w:tabs>
          <w:tab w:val="left" w:pos="851"/>
        </w:tabs>
        <w:spacing w:after="0" w:line="240" w:lineRule="auto"/>
        <w:rPr>
          <w:rFonts w:ascii="Times New Roman" w:eastAsia="Calibri" w:hAnsi="Times New Roman" w:cs="Times New Roman"/>
          <w:lang w:val="uk-UA"/>
        </w:rPr>
      </w:pPr>
      <w:r w:rsidRPr="00217DAF">
        <w:rPr>
          <w:rFonts w:ascii="Times New Roman" w:eastAsia="Calibri" w:hAnsi="Times New Roman" w:cs="Times New Roman"/>
          <w:lang w:val="uk-UA"/>
        </w:rPr>
        <w:t xml:space="preserve"> Нової української школи</w:t>
      </w:r>
      <w:r w:rsidR="003B2B3F" w:rsidRPr="00217DAF">
        <w:rPr>
          <w:rFonts w:ascii="Times New Roman" w:eastAsia="Calibri" w:hAnsi="Times New Roman" w:cs="Times New Roman"/>
          <w:lang w:val="uk-UA"/>
        </w:rPr>
        <w:t>»</w:t>
      </w:r>
      <w:r w:rsidRPr="00217DAF">
        <w:rPr>
          <w:rFonts w:ascii="Times New Roman" w:eastAsia="Calibri" w:hAnsi="Times New Roman" w:cs="Times New Roman"/>
          <w:lang w:val="uk-UA"/>
        </w:rPr>
        <w:t xml:space="preserve"> Чмир А.В</w:t>
      </w:r>
      <w:r w:rsidR="003B2B3F" w:rsidRPr="00217DAF">
        <w:rPr>
          <w:rFonts w:ascii="Times New Roman" w:eastAsia="Calibri" w:hAnsi="Times New Roman" w:cs="Times New Roman"/>
          <w:lang w:val="uk-UA"/>
        </w:rPr>
        <w:t>.,</w:t>
      </w:r>
      <w:r w:rsidRPr="00217DAF">
        <w:rPr>
          <w:rFonts w:ascii="Times New Roman" w:eastAsia="Calibri" w:hAnsi="Times New Roman" w:cs="Times New Roman"/>
          <w:lang w:val="uk-UA"/>
        </w:rPr>
        <w:t xml:space="preserve"> Г</w:t>
      </w:r>
      <w:r w:rsidR="003B2B3F" w:rsidRPr="00217DAF">
        <w:rPr>
          <w:rFonts w:ascii="Times New Roman" w:eastAsia="Calibri" w:hAnsi="Times New Roman" w:cs="Times New Roman"/>
          <w:lang w:val="uk-UA"/>
        </w:rPr>
        <w:t xml:space="preserve">:, 2019.- </w:t>
      </w:r>
      <w:r w:rsidR="005346C8" w:rsidRPr="005346C8">
        <w:rPr>
          <w:rFonts w:ascii="Times New Roman" w:eastAsia="Calibri" w:hAnsi="Times New Roman" w:cs="Times New Roman"/>
          <w:lang w:val="uk-UA"/>
        </w:rPr>
        <w:t>3</w:t>
      </w:r>
      <w:r w:rsidR="003B2B3F" w:rsidRPr="005346C8">
        <w:rPr>
          <w:rFonts w:ascii="Times New Roman" w:eastAsia="Calibri" w:hAnsi="Times New Roman" w:cs="Times New Roman"/>
          <w:lang w:val="uk-UA"/>
        </w:rPr>
        <w:t>0.</w:t>
      </w:r>
    </w:p>
    <w:p w:rsidR="00A95E40" w:rsidRPr="00217DAF" w:rsidRDefault="00A95E40" w:rsidP="00A95E40">
      <w:pPr>
        <w:shd w:val="clear" w:color="auto" w:fill="FFFFFF"/>
        <w:tabs>
          <w:tab w:val="left" w:pos="851"/>
        </w:tabs>
        <w:spacing w:after="0" w:line="240" w:lineRule="auto"/>
        <w:rPr>
          <w:rFonts w:ascii="Times New Roman" w:eastAsia="Calibri" w:hAnsi="Times New Roman" w:cs="Times New Roman"/>
          <w:lang w:val="uk-UA"/>
        </w:rPr>
      </w:pPr>
    </w:p>
    <w:p w:rsidR="00A95E40" w:rsidRPr="00217DAF" w:rsidRDefault="00A95E40" w:rsidP="00A95E40">
      <w:pPr>
        <w:shd w:val="clear" w:color="auto" w:fill="FFFFFF"/>
        <w:tabs>
          <w:tab w:val="left" w:pos="851"/>
        </w:tabs>
        <w:spacing w:after="0" w:line="240" w:lineRule="auto"/>
        <w:rPr>
          <w:rFonts w:ascii="Times New Roman" w:eastAsia="Calibri" w:hAnsi="Times New Roman" w:cs="Times New Roman"/>
          <w:lang w:val="uk-UA"/>
        </w:rPr>
      </w:pPr>
    </w:p>
    <w:p w:rsidR="00760723" w:rsidRPr="00217DAF" w:rsidRDefault="009E7793" w:rsidP="009E7793">
      <w:pPr>
        <w:shd w:val="clear" w:color="auto" w:fill="FFFFFF"/>
        <w:tabs>
          <w:tab w:val="left" w:pos="851"/>
        </w:tabs>
        <w:spacing w:after="0" w:line="360" w:lineRule="auto"/>
        <w:jc w:val="center"/>
        <w:rPr>
          <w:rFonts w:ascii="Times New Roman" w:eastAsia="Calibri" w:hAnsi="Times New Roman" w:cs="Times New Roman"/>
          <w:sz w:val="28"/>
          <w:szCs w:val="28"/>
          <w:lang w:val="uk-UA"/>
        </w:rPr>
      </w:pPr>
      <w:r w:rsidRPr="00217DAF">
        <w:rPr>
          <w:rFonts w:ascii="Times New Roman" w:eastAsia="Calibri" w:hAnsi="Times New Roman" w:cs="Times New Roman"/>
          <w:sz w:val="28"/>
          <w:szCs w:val="28"/>
          <w:lang w:val="uk-UA"/>
        </w:rPr>
        <w:lastRenderedPageBreak/>
        <w:t>ЗМІСТ</w:t>
      </w:r>
    </w:p>
    <w:p w:rsidR="00760723" w:rsidRPr="00217DAF" w:rsidRDefault="00760723" w:rsidP="00937E47">
      <w:pPr>
        <w:shd w:val="clear" w:color="auto" w:fill="FFFFFF"/>
        <w:tabs>
          <w:tab w:val="left" w:pos="851"/>
        </w:tabs>
        <w:spacing w:before="240" w:after="0" w:line="360" w:lineRule="auto"/>
        <w:rPr>
          <w:rFonts w:ascii="Times New Roman" w:eastAsia="Calibri" w:hAnsi="Times New Roman" w:cs="Times New Roman"/>
          <w:sz w:val="28"/>
          <w:szCs w:val="28"/>
          <w:lang w:val="uk-UA"/>
        </w:rPr>
      </w:pPr>
      <w:r w:rsidRPr="00217DAF">
        <w:rPr>
          <w:rFonts w:ascii="Times New Roman" w:eastAsia="Calibri" w:hAnsi="Times New Roman" w:cs="Times New Roman"/>
          <w:sz w:val="28"/>
          <w:szCs w:val="28"/>
          <w:lang w:val="uk-UA"/>
        </w:rPr>
        <w:t>Вступ</w:t>
      </w:r>
      <w:r w:rsidR="009E7793" w:rsidRPr="00217DAF">
        <w:rPr>
          <w:rFonts w:ascii="Times New Roman" w:eastAsia="Calibri" w:hAnsi="Times New Roman" w:cs="Times New Roman"/>
          <w:sz w:val="28"/>
          <w:szCs w:val="28"/>
          <w:lang w:val="uk-UA"/>
        </w:rPr>
        <w:t>………………………………………………………………………</w:t>
      </w:r>
      <w:r w:rsidR="004B190B" w:rsidRPr="00217DAF">
        <w:rPr>
          <w:rFonts w:ascii="Times New Roman" w:eastAsia="Calibri" w:hAnsi="Times New Roman" w:cs="Times New Roman"/>
          <w:sz w:val="28"/>
          <w:szCs w:val="28"/>
          <w:lang w:val="uk-UA"/>
        </w:rPr>
        <w:t>4</w:t>
      </w:r>
    </w:p>
    <w:p w:rsidR="009E7793" w:rsidRPr="00217DAF" w:rsidRDefault="00BC6C23" w:rsidP="00937E47">
      <w:pPr>
        <w:shd w:val="clear" w:color="auto" w:fill="FFFFFF"/>
        <w:tabs>
          <w:tab w:val="left" w:pos="851"/>
        </w:tabs>
        <w:spacing w:before="240"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Освітні інновації:</w:t>
      </w:r>
      <w:r w:rsidR="003931F0" w:rsidRPr="00217DAF">
        <w:rPr>
          <w:rFonts w:ascii="Times New Roman" w:eastAsia="Calibri" w:hAnsi="Times New Roman" w:cs="Times New Roman"/>
          <w:sz w:val="28"/>
          <w:szCs w:val="28"/>
          <w:lang w:val="uk-UA"/>
        </w:rPr>
        <w:t xml:space="preserve"> характеристика </w:t>
      </w:r>
      <w:r>
        <w:rPr>
          <w:rFonts w:ascii="Times New Roman" w:eastAsia="Calibri" w:hAnsi="Times New Roman" w:cs="Times New Roman"/>
          <w:sz w:val="28"/>
          <w:szCs w:val="28"/>
          <w:lang w:val="uk-UA"/>
        </w:rPr>
        <w:t xml:space="preserve">деяких </w:t>
      </w:r>
      <w:r w:rsidR="00741754" w:rsidRPr="00217DAF">
        <w:rPr>
          <w:rFonts w:ascii="Times New Roman" w:eastAsia="Calibri" w:hAnsi="Times New Roman" w:cs="Times New Roman"/>
          <w:sz w:val="28"/>
          <w:szCs w:val="28"/>
          <w:lang w:val="uk-UA"/>
        </w:rPr>
        <w:t>інноваційних технологій, актуальних для нової української школи</w:t>
      </w:r>
      <w:r w:rsidR="00937E47" w:rsidRPr="00217DAF">
        <w:rPr>
          <w:rFonts w:ascii="Times New Roman" w:eastAsia="Calibri" w:hAnsi="Times New Roman" w:cs="Times New Roman"/>
          <w:sz w:val="28"/>
          <w:szCs w:val="28"/>
          <w:lang w:val="uk-UA"/>
        </w:rPr>
        <w:t>………………………………………</w:t>
      </w:r>
      <w:r w:rsidR="004F4022">
        <w:rPr>
          <w:rFonts w:ascii="Times New Roman" w:eastAsia="Calibri" w:hAnsi="Times New Roman" w:cs="Times New Roman"/>
          <w:sz w:val="28"/>
          <w:szCs w:val="28"/>
          <w:lang w:val="uk-UA"/>
        </w:rPr>
        <w:t>6</w:t>
      </w:r>
    </w:p>
    <w:p w:rsidR="009E7793" w:rsidRPr="00217DAF" w:rsidRDefault="0086579A" w:rsidP="00937E47">
      <w:pPr>
        <w:shd w:val="clear" w:color="auto" w:fill="FFFFFF"/>
        <w:tabs>
          <w:tab w:val="left" w:pos="851"/>
        </w:tabs>
        <w:spacing w:before="240" w:after="0" w:line="360" w:lineRule="auto"/>
        <w:rPr>
          <w:rFonts w:ascii="Times New Roman" w:eastAsia="Calibri" w:hAnsi="Times New Roman" w:cs="Times New Roman"/>
          <w:sz w:val="28"/>
          <w:szCs w:val="28"/>
          <w:lang w:val="uk-UA"/>
        </w:rPr>
      </w:pPr>
      <w:r w:rsidRPr="00217DAF">
        <w:rPr>
          <w:rFonts w:ascii="Times New Roman" w:eastAsia="Calibri" w:hAnsi="Times New Roman" w:cs="Times New Roman"/>
          <w:sz w:val="28"/>
          <w:szCs w:val="28"/>
          <w:lang w:val="uk-UA"/>
        </w:rPr>
        <w:t>Готовність педагога до інноваційної педагогічної діяльності.........................…</w:t>
      </w:r>
      <w:r w:rsidR="00F60D85">
        <w:rPr>
          <w:rFonts w:ascii="Times New Roman" w:eastAsia="Calibri" w:hAnsi="Times New Roman" w:cs="Times New Roman"/>
          <w:sz w:val="28"/>
          <w:szCs w:val="28"/>
          <w:lang w:val="uk-UA"/>
        </w:rPr>
        <w:t>16</w:t>
      </w:r>
    </w:p>
    <w:p w:rsidR="00937E47" w:rsidRPr="00217DAF" w:rsidRDefault="00EC3567" w:rsidP="00203CD4">
      <w:pPr>
        <w:shd w:val="clear" w:color="auto" w:fill="FFFFFF"/>
        <w:tabs>
          <w:tab w:val="left" w:pos="851"/>
        </w:tabs>
        <w:spacing w:before="240" w:after="0" w:line="360" w:lineRule="auto"/>
        <w:jc w:val="both"/>
        <w:rPr>
          <w:rFonts w:ascii="Times New Roman" w:eastAsia="Calibri" w:hAnsi="Times New Roman" w:cs="Times New Roman"/>
          <w:sz w:val="28"/>
          <w:szCs w:val="28"/>
          <w:lang w:val="uk-UA"/>
        </w:rPr>
      </w:pPr>
      <w:r w:rsidRPr="00EC3567">
        <w:rPr>
          <w:rFonts w:ascii="Times New Roman" w:eastAsia="Calibri" w:hAnsi="Times New Roman" w:cs="Times New Roman"/>
          <w:sz w:val="28"/>
          <w:szCs w:val="28"/>
          <w:lang w:val="uk-UA"/>
        </w:rPr>
        <w:t>Фрагменти</w:t>
      </w:r>
      <w:r w:rsidR="00203CD4" w:rsidRPr="00EC3567">
        <w:rPr>
          <w:rFonts w:ascii="Times New Roman" w:eastAsia="Calibri" w:hAnsi="Times New Roman" w:cs="Times New Roman"/>
          <w:sz w:val="28"/>
          <w:szCs w:val="28"/>
          <w:lang w:val="uk-UA"/>
        </w:rPr>
        <w:t xml:space="preserve"> уроків</w:t>
      </w:r>
      <w:r w:rsidR="00937E47" w:rsidRPr="00EC3567">
        <w:rPr>
          <w:rFonts w:ascii="Times New Roman" w:eastAsia="Calibri" w:hAnsi="Times New Roman" w:cs="Times New Roman"/>
          <w:sz w:val="28"/>
          <w:szCs w:val="28"/>
          <w:lang w:val="uk-UA"/>
        </w:rPr>
        <w:t xml:space="preserve"> з використанням </w:t>
      </w:r>
      <w:r w:rsidR="00203CD4" w:rsidRPr="00EC3567">
        <w:rPr>
          <w:rFonts w:ascii="Times New Roman" w:eastAsia="Calibri" w:hAnsi="Times New Roman" w:cs="Times New Roman"/>
          <w:sz w:val="28"/>
          <w:szCs w:val="28"/>
          <w:lang w:val="uk-UA"/>
        </w:rPr>
        <w:t>інноваційних</w:t>
      </w:r>
      <w:r w:rsidR="00937E47" w:rsidRPr="00EC3567">
        <w:rPr>
          <w:rFonts w:ascii="Times New Roman" w:eastAsia="Calibri" w:hAnsi="Times New Roman" w:cs="Times New Roman"/>
          <w:sz w:val="28"/>
          <w:szCs w:val="28"/>
          <w:lang w:val="uk-UA"/>
        </w:rPr>
        <w:t xml:space="preserve"> технологій</w:t>
      </w:r>
      <w:r w:rsidR="00937E47" w:rsidRPr="00217DAF">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BC6C23">
        <w:rPr>
          <w:rFonts w:ascii="Times New Roman" w:eastAsia="Calibri" w:hAnsi="Times New Roman" w:cs="Times New Roman"/>
          <w:sz w:val="28"/>
          <w:szCs w:val="28"/>
          <w:lang w:val="uk-UA"/>
        </w:rPr>
        <w:t>21</w:t>
      </w:r>
    </w:p>
    <w:p w:rsidR="00A95E40" w:rsidRPr="00217DAF" w:rsidRDefault="00203CD4" w:rsidP="00937E47">
      <w:pPr>
        <w:shd w:val="clear" w:color="auto" w:fill="FFFFFF"/>
        <w:tabs>
          <w:tab w:val="left" w:pos="851"/>
        </w:tabs>
        <w:spacing w:before="240" w:after="0" w:line="360" w:lineRule="auto"/>
        <w:rPr>
          <w:rFonts w:ascii="Times New Roman" w:eastAsia="Calibri" w:hAnsi="Times New Roman" w:cs="Times New Roman"/>
          <w:sz w:val="28"/>
          <w:szCs w:val="28"/>
          <w:lang w:val="uk-UA"/>
        </w:rPr>
      </w:pPr>
      <w:r w:rsidRPr="00217DAF">
        <w:rPr>
          <w:rFonts w:ascii="Times New Roman" w:eastAsia="Calibri" w:hAnsi="Times New Roman" w:cs="Times New Roman"/>
          <w:sz w:val="28"/>
          <w:szCs w:val="28"/>
          <w:lang w:val="uk-UA"/>
        </w:rPr>
        <w:t>Використан</w:t>
      </w:r>
      <w:r w:rsidR="00EC3567">
        <w:rPr>
          <w:rFonts w:ascii="Times New Roman" w:eastAsia="Calibri" w:hAnsi="Times New Roman" w:cs="Times New Roman"/>
          <w:sz w:val="28"/>
          <w:szCs w:val="28"/>
          <w:lang w:val="uk-UA"/>
        </w:rPr>
        <w:t>і джерела………………………………………………………………</w:t>
      </w:r>
      <w:r w:rsidR="00F60D85">
        <w:rPr>
          <w:rFonts w:ascii="Times New Roman" w:eastAsia="Calibri" w:hAnsi="Times New Roman" w:cs="Times New Roman"/>
          <w:sz w:val="28"/>
          <w:szCs w:val="28"/>
          <w:lang w:val="uk-UA"/>
        </w:rPr>
        <w:t>2</w:t>
      </w:r>
      <w:r w:rsidR="0050795B">
        <w:rPr>
          <w:rFonts w:ascii="Times New Roman" w:eastAsia="Calibri" w:hAnsi="Times New Roman" w:cs="Times New Roman"/>
          <w:sz w:val="28"/>
          <w:szCs w:val="28"/>
          <w:lang w:val="uk-UA"/>
        </w:rPr>
        <w:t>8</w:t>
      </w:r>
    </w:p>
    <w:p w:rsidR="007B0B6A" w:rsidRPr="00217DAF" w:rsidRDefault="007B0B6A" w:rsidP="00937E47">
      <w:pPr>
        <w:spacing w:before="240" w:line="360" w:lineRule="auto"/>
        <w:rPr>
          <w:rFonts w:ascii="Times New Roman" w:hAnsi="Times New Roman" w:cs="Times New Roman"/>
          <w:sz w:val="28"/>
          <w:szCs w:val="28"/>
          <w:lang w:val="uk-UA"/>
        </w:rPr>
      </w:pPr>
    </w:p>
    <w:p w:rsidR="00203CD4" w:rsidRPr="00217DAF" w:rsidRDefault="00203CD4" w:rsidP="00937E47">
      <w:pPr>
        <w:spacing w:before="240" w:line="360" w:lineRule="auto"/>
        <w:rPr>
          <w:rFonts w:ascii="Times New Roman" w:hAnsi="Times New Roman" w:cs="Times New Roman"/>
          <w:sz w:val="28"/>
          <w:szCs w:val="28"/>
          <w:lang w:val="uk-UA"/>
        </w:rPr>
      </w:pPr>
    </w:p>
    <w:p w:rsidR="00203CD4" w:rsidRPr="00217DAF" w:rsidRDefault="00203CD4" w:rsidP="00937E47">
      <w:pPr>
        <w:spacing w:before="240" w:line="360" w:lineRule="auto"/>
        <w:rPr>
          <w:rFonts w:ascii="Times New Roman" w:hAnsi="Times New Roman" w:cs="Times New Roman"/>
          <w:sz w:val="28"/>
          <w:szCs w:val="28"/>
          <w:lang w:val="uk-UA"/>
        </w:rPr>
      </w:pPr>
    </w:p>
    <w:p w:rsidR="00203CD4" w:rsidRPr="00217DAF" w:rsidRDefault="00203CD4" w:rsidP="00937E47">
      <w:pPr>
        <w:spacing w:before="240" w:line="360" w:lineRule="auto"/>
        <w:rPr>
          <w:rFonts w:ascii="Times New Roman" w:hAnsi="Times New Roman" w:cs="Times New Roman"/>
          <w:sz w:val="28"/>
          <w:szCs w:val="28"/>
          <w:lang w:val="uk-UA"/>
        </w:rPr>
      </w:pPr>
    </w:p>
    <w:p w:rsidR="00203CD4" w:rsidRPr="00217DAF" w:rsidRDefault="00203CD4" w:rsidP="00937E47">
      <w:pPr>
        <w:spacing w:before="240" w:line="360" w:lineRule="auto"/>
        <w:rPr>
          <w:rFonts w:ascii="Times New Roman" w:hAnsi="Times New Roman" w:cs="Times New Roman"/>
          <w:sz w:val="28"/>
          <w:szCs w:val="28"/>
          <w:lang w:val="uk-UA"/>
        </w:rPr>
      </w:pPr>
    </w:p>
    <w:p w:rsidR="00203CD4" w:rsidRPr="00217DAF" w:rsidRDefault="00203CD4" w:rsidP="00937E47">
      <w:pPr>
        <w:spacing w:before="240" w:line="360" w:lineRule="auto"/>
        <w:rPr>
          <w:rFonts w:ascii="Times New Roman" w:hAnsi="Times New Roman" w:cs="Times New Roman"/>
          <w:sz w:val="28"/>
          <w:szCs w:val="28"/>
          <w:lang w:val="uk-UA"/>
        </w:rPr>
      </w:pPr>
    </w:p>
    <w:p w:rsidR="00203CD4" w:rsidRPr="00217DAF" w:rsidRDefault="00203CD4" w:rsidP="00937E47">
      <w:pPr>
        <w:spacing w:before="240" w:line="360" w:lineRule="auto"/>
        <w:rPr>
          <w:rFonts w:ascii="Times New Roman" w:hAnsi="Times New Roman" w:cs="Times New Roman"/>
          <w:sz w:val="28"/>
          <w:szCs w:val="28"/>
          <w:lang w:val="uk-UA"/>
        </w:rPr>
      </w:pPr>
    </w:p>
    <w:p w:rsidR="00203CD4" w:rsidRPr="00217DAF" w:rsidRDefault="00203CD4" w:rsidP="00937E47">
      <w:pPr>
        <w:spacing w:before="240" w:line="360" w:lineRule="auto"/>
        <w:rPr>
          <w:rFonts w:ascii="Times New Roman" w:hAnsi="Times New Roman" w:cs="Times New Roman"/>
          <w:sz w:val="28"/>
          <w:szCs w:val="28"/>
          <w:lang w:val="uk-UA"/>
        </w:rPr>
      </w:pPr>
    </w:p>
    <w:p w:rsidR="00203CD4" w:rsidRPr="00217DAF" w:rsidRDefault="00203CD4" w:rsidP="00937E47">
      <w:pPr>
        <w:spacing w:before="240" w:line="360" w:lineRule="auto"/>
        <w:rPr>
          <w:rFonts w:ascii="Times New Roman" w:hAnsi="Times New Roman" w:cs="Times New Roman"/>
          <w:sz w:val="28"/>
          <w:szCs w:val="28"/>
          <w:lang w:val="uk-UA"/>
        </w:rPr>
      </w:pPr>
    </w:p>
    <w:p w:rsidR="00962DA0" w:rsidRDefault="00962DA0" w:rsidP="003D3AEB">
      <w:pPr>
        <w:spacing w:before="240" w:line="360" w:lineRule="auto"/>
        <w:rPr>
          <w:rFonts w:ascii="Times New Roman" w:hAnsi="Times New Roman" w:cs="Times New Roman"/>
          <w:sz w:val="28"/>
          <w:szCs w:val="28"/>
          <w:lang w:val="uk-UA"/>
        </w:rPr>
      </w:pPr>
    </w:p>
    <w:p w:rsidR="007C515E" w:rsidRPr="00217DAF" w:rsidRDefault="007C515E" w:rsidP="003D3AEB">
      <w:pPr>
        <w:spacing w:before="240" w:line="360" w:lineRule="auto"/>
        <w:rPr>
          <w:rFonts w:ascii="Times New Roman" w:hAnsi="Times New Roman" w:cs="Times New Roman"/>
          <w:sz w:val="28"/>
          <w:szCs w:val="28"/>
          <w:lang w:val="uk-UA"/>
        </w:rPr>
      </w:pPr>
    </w:p>
    <w:p w:rsidR="00203CD4" w:rsidRPr="00217DAF" w:rsidRDefault="00203CD4" w:rsidP="00203CD4">
      <w:pPr>
        <w:spacing w:before="240" w:line="360" w:lineRule="auto"/>
        <w:jc w:val="center"/>
        <w:rPr>
          <w:rFonts w:ascii="Times New Roman" w:hAnsi="Times New Roman" w:cs="Times New Roman"/>
          <w:sz w:val="28"/>
          <w:szCs w:val="28"/>
          <w:lang w:val="uk-UA"/>
        </w:rPr>
      </w:pPr>
      <w:r w:rsidRPr="00217DAF">
        <w:rPr>
          <w:rFonts w:ascii="Times New Roman" w:hAnsi="Times New Roman" w:cs="Times New Roman"/>
          <w:sz w:val="28"/>
          <w:szCs w:val="28"/>
          <w:lang w:val="uk-UA"/>
        </w:rPr>
        <w:lastRenderedPageBreak/>
        <w:t>ВСТУП</w:t>
      </w:r>
    </w:p>
    <w:p w:rsidR="00203CD4" w:rsidRDefault="00203CD4" w:rsidP="00203CD4">
      <w:pPr>
        <w:spacing w:after="0" w:line="360" w:lineRule="auto"/>
        <w:ind w:firstLine="709"/>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xml:space="preserve">Сучасний етап еволюції суспільства характеризується стрімким розвитком інноваційних процесів у сфері освіти. Головне завдання, що стоїть перед школою </w:t>
      </w:r>
      <w:r w:rsidR="007C515E">
        <w:rPr>
          <w:rFonts w:ascii="Times New Roman" w:hAnsi="Times New Roman" w:cs="Times New Roman"/>
          <w:sz w:val="28"/>
          <w:szCs w:val="28"/>
          <w:lang w:val="uk-UA"/>
        </w:rPr>
        <w:t>–</w:t>
      </w:r>
      <w:r w:rsidRPr="00217DAF">
        <w:rPr>
          <w:rFonts w:ascii="Times New Roman" w:hAnsi="Times New Roman" w:cs="Times New Roman"/>
          <w:sz w:val="28"/>
          <w:szCs w:val="28"/>
          <w:lang w:val="uk-UA"/>
        </w:rPr>
        <w:t xml:space="preserve"> забезпеч</w:t>
      </w:r>
      <w:r w:rsidR="00245E04">
        <w:rPr>
          <w:rFonts w:ascii="Times New Roman" w:hAnsi="Times New Roman" w:cs="Times New Roman"/>
          <w:sz w:val="28"/>
          <w:szCs w:val="28"/>
          <w:lang w:val="uk-UA"/>
        </w:rPr>
        <w:t xml:space="preserve">ення </w:t>
      </w:r>
      <w:r w:rsidRPr="00217DAF">
        <w:rPr>
          <w:rFonts w:ascii="Times New Roman" w:hAnsi="Times New Roman" w:cs="Times New Roman"/>
          <w:sz w:val="28"/>
          <w:szCs w:val="28"/>
          <w:lang w:val="uk-UA"/>
        </w:rPr>
        <w:t>всебічн</w:t>
      </w:r>
      <w:r w:rsidR="00245E04">
        <w:rPr>
          <w:rFonts w:ascii="Times New Roman" w:hAnsi="Times New Roman" w:cs="Times New Roman"/>
          <w:sz w:val="28"/>
          <w:szCs w:val="28"/>
          <w:lang w:val="uk-UA"/>
        </w:rPr>
        <w:t>ого</w:t>
      </w:r>
      <w:r w:rsidRPr="00217DAF">
        <w:rPr>
          <w:rFonts w:ascii="Times New Roman" w:hAnsi="Times New Roman" w:cs="Times New Roman"/>
          <w:sz w:val="28"/>
          <w:szCs w:val="28"/>
          <w:lang w:val="uk-UA"/>
        </w:rPr>
        <w:t xml:space="preserve"> розвитк</w:t>
      </w:r>
      <w:r w:rsidR="00245E04">
        <w:rPr>
          <w:rFonts w:ascii="Times New Roman" w:hAnsi="Times New Roman" w:cs="Times New Roman"/>
          <w:sz w:val="28"/>
          <w:szCs w:val="28"/>
          <w:lang w:val="uk-UA"/>
        </w:rPr>
        <w:t>у</w:t>
      </w:r>
      <w:r w:rsidRPr="00217DAF">
        <w:rPr>
          <w:rFonts w:ascii="Times New Roman" w:hAnsi="Times New Roman" w:cs="Times New Roman"/>
          <w:sz w:val="28"/>
          <w:szCs w:val="28"/>
          <w:lang w:val="uk-UA"/>
        </w:rPr>
        <w:t xml:space="preserve"> дитини, розкриття її потенціалу, формування цінностей та рис, необхідних для самостійної взаємодії з інноваційним світом. Стан системи освіти сьогодні зумовлюється інформаційною революцією та зростанням обсягу знань, ускладненням і розширенням навчального матеріалу. Традиційні методики поступово втрачають свою ефективність, тому необхідно впроваджувати в </w:t>
      </w:r>
      <w:r w:rsidR="00103D0A" w:rsidRPr="00217DAF">
        <w:rPr>
          <w:rFonts w:ascii="Times New Roman" w:hAnsi="Times New Roman" w:cs="Times New Roman"/>
          <w:sz w:val="28"/>
          <w:szCs w:val="28"/>
          <w:lang w:val="uk-UA"/>
        </w:rPr>
        <w:t>освітній</w:t>
      </w:r>
      <w:r w:rsidRPr="00217DAF">
        <w:rPr>
          <w:rFonts w:ascii="Times New Roman" w:hAnsi="Times New Roman" w:cs="Times New Roman"/>
          <w:sz w:val="28"/>
          <w:szCs w:val="28"/>
          <w:lang w:val="uk-UA"/>
        </w:rPr>
        <w:t xml:space="preserve"> процес сучасні педагогічні технології. В інноваційних технологіях закладені величезні можливості для підготовки компетентних і мобільних учнів, здатних успішно функціонувати в різних соціально-професійних спільнотах. </w:t>
      </w:r>
      <w:r w:rsidR="00245E04">
        <w:rPr>
          <w:rFonts w:ascii="Times New Roman" w:hAnsi="Times New Roman" w:cs="Times New Roman"/>
          <w:sz w:val="28"/>
          <w:szCs w:val="28"/>
          <w:lang w:val="uk-UA"/>
        </w:rPr>
        <w:t>У</w:t>
      </w:r>
      <w:r w:rsidRPr="00217DAF">
        <w:rPr>
          <w:rFonts w:ascii="Times New Roman" w:hAnsi="Times New Roman" w:cs="Times New Roman"/>
          <w:sz w:val="28"/>
          <w:szCs w:val="28"/>
          <w:lang w:val="uk-UA"/>
        </w:rPr>
        <w:t xml:space="preserve"> ході створення, освоєння і поширення інновацій </w:t>
      </w:r>
      <w:r w:rsidR="00245E04">
        <w:rPr>
          <w:rFonts w:ascii="Times New Roman" w:hAnsi="Times New Roman" w:cs="Times New Roman"/>
          <w:sz w:val="28"/>
          <w:szCs w:val="28"/>
          <w:lang w:val="uk-UA"/>
        </w:rPr>
        <w:t>у</w:t>
      </w:r>
      <w:r w:rsidRPr="00217DAF">
        <w:rPr>
          <w:rFonts w:ascii="Times New Roman" w:hAnsi="Times New Roman" w:cs="Times New Roman"/>
          <w:sz w:val="28"/>
          <w:szCs w:val="28"/>
          <w:lang w:val="uk-UA"/>
        </w:rPr>
        <w:t xml:space="preserve"> сфері освіти формується нова, сучасна освітня система – глобальна система відкритого, гнучкого </w:t>
      </w:r>
      <w:r w:rsidR="00245E04">
        <w:rPr>
          <w:rFonts w:ascii="Times New Roman" w:hAnsi="Times New Roman" w:cs="Times New Roman"/>
          <w:sz w:val="28"/>
          <w:szCs w:val="28"/>
          <w:lang w:val="uk-UA"/>
        </w:rPr>
        <w:t>й</w:t>
      </w:r>
      <w:r w:rsidRPr="00217DAF">
        <w:rPr>
          <w:rFonts w:ascii="Times New Roman" w:hAnsi="Times New Roman" w:cs="Times New Roman"/>
          <w:sz w:val="28"/>
          <w:szCs w:val="28"/>
          <w:lang w:val="uk-UA"/>
        </w:rPr>
        <w:t xml:space="preserve"> індивідуалізованого знання, безперервної освіти людини протягом всього її життя. Тому педагогам потрібно знати теоретичні аспекти, якісну розмаїтість інноваційних технологій, способи їх застосування в освітньому процесі.</w:t>
      </w:r>
    </w:p>
    <w:p w:rsidR="004F4022" w:rsidRPr="00217DAF" w:rsidRDefault="004F4022" w:rsidP="004F4022">
      <w:pPr>
        <w:spacing w:after="0" w:line="360" w:lineRule="auto"/>
        <w:ind w:firstLine="709"/>
        <w:jc w:val="both"/>
        <w:rPr>
          <w:rFonts w:ascii="Times New Roman" w:hAnsi="Times New Roman" w:cs="Times New Roman"/>
          <w:color w:val="000000" w:themeColor="text1"/>
          <w:sz w:val="28"/>
          <w:szCs w:val="28"/>
          <w:lang w:val="uk-UA"/>
        </w:rPr>
      </w:pPr>
      <w:r w:rsidRPr="00217DAF">
        <w:rPr>
          <w:rFonts w:ascii="Times New Roman" w:hAnsi="Times New Roman" w:cs="Times New Roman"/>
          <w:color w:val="000000" w:themeColor="text1"/>
          <w:sz w:val="28"/>
          <w:szCs w:val="28"/>
          <w:lang w:val="uk-UA"/>
        </w:rPr>
        <w:t>Введення Нової української школи (НУШ) кардинально змінило завдання, що стоять перед молодшими школярами. Якщо раніше головною метою школи вважали передачу учням передбаченого програмою обсягу знань, умінь і навичок, то тепер пріоритетними стають: розвиток здібностей учня самостійно ставити навчальні цілі, самостійно проектувати і оцінювати шляхи їх реалізації, контролювати і оцінювати свої досягнення. Все це ув'язується в новому стандарті з формуванням універсальних навчальних дій</w:t>
      </w:r>
      <w:r w:rsidR="00245E04">
        <w:rPr>
          <w:rFonts w:ascii="Times New Roman" w:hAnsi="Times New Roman" w:cs="Times New Roman"/>
          <w:color w:val="000000" w:themeColor="text1"/>
          <w:sz w:val="28"/>
          <w:szCs w:val="28"/>
          <w:lang w:val="uk-UA"/>
        </w:rPr>
        <w:t>.</w:t>
      </w:r>
    </w:p>
    <w:p w:rsidR="00115F78" w:rsidRPr="00217DAF" w:rsidRDefault="007C515E" w:rsidP="00203CD4">
      <w:pPr>
        <w:spacing w:after="0" w:line="360" w:lineRule="auto"/>
        <w:ind w:firstLine="709"/>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xml:space="preserve">Зростає усвідомлення необхідності запровадження інноваційних технологій, використання їх переваг та можливостей на всіх етапах освіти людини. </w:t>
      </w:r>
      <w:r w:rsidR="004F4022" w:rsidRPr="007C515E">
        <w:rPr>
          <w:rFonts w:ascii="Times New Roman" w:hAnsi="Times New Roman" w:cs="Times New Roman"/>
          <w:color w:val="000000" w:themeColor="text1"/>
          <w:sz w:val="28"/>
          <w:szCs w:val="28"/>
          <w:lang w:val="uk-UA"/>
        </w:rPr>
        <w:t xml:space="preserve">Таким чином, </w:t>
      </w:r>
      <w:r w:rsidR="004F4022" w:rsidRPr="003A3BCC">
        <w:rPr>
          <w:rFonts w:ascii="Times New Roman" w:hAnsi="Times New Roman" w:cs="Times New Roman"/>
          <w:color w:val="000000" w:themeColor="text1"/>
          <w:sz w:val="28"/>
          <w:szCs w:val="28"/>
          <w:lang w:val="uk-UA"/>
        </w:rPr>
        <w:t xml:space="preserve">використання сучасних навчальних технологій </w:t>
      </w:r>
      <w:r w:rsidR="003A3BCC" w:rsidRPr="003A3BCC">
        <w:rPr>
          <w:rFonts w:ascii="Times New Roman" w:hAnsi="Times New Roman" w:cs="Times New Roman"/>
          <w:color w:val="000000" w:themeColor="text1"/>
          <w:sz w:val="28"/>
          <w:szCs w:val="28"/>
          <w:lang w:val="uk-UA"/>
        </w:rPr>
        <w:t xml:space="preserve">сприяє </w:t>
      </w:r>
      <w:r w:rsidR="003A3BCC" w:rsidRPr="003A3BCC">
        <w:rPr>
          <w:rFonts w:ascii="Times New Roman" w:hAnsi="Times New Roman" w:cs="Times New Roman"/>
          <w:color w:val="000000" w:themeColor="text1"/>
          <w:sz w:val="28"/>
          <w:szCs w:val="28"/>
          <w:lang w:val="uk-UA"/>
        </w:rPr>
        <w:lastRenderedPageBreak/>
        <w:t>оптимізації і ефективності освітнього процесу</w:t>
      </w:r>
      <w:r w:rsidR="004F4022" w:rsidRPr="003A3BCC">
        <w:rPr>
          <w:rFonts w:ascii="Times New Roman" w:hAnsi="Times New Roman" w:cs="Times New Roman"/>
          <w:color w:val="000000" w:themeColor="text1"/>
          <w:sz w:val="28"/>
          <w:szCs w:val="28"/>
          <w:lang w:val="uk-UA"/>
        </w:rPr>
        <w:t xml:space="preserve">, </w:t>
      </w:r>
      <w:r w:rsidR="003A3BCC" w:rsidRPr="003A3BCC">
        <w:rPr>
          <w:rFonts w:ascii="Times New Roman" w:hAnsi="Times New Roman" w:cs="Times New Roman"/>
          <w:color w:val="000000" w:themeColor="text1"/>
          <w:sz w:val="28"/>
          <w:szCs w:val="28"/>
          <w:lang w:val="uk-UA"/>
        </w:rPr>
        <w:t>підвищенню</w:t>
      </w:r>
      <w:r w:rsidR="004F4022" w:rsidRPr="003A3BCC">
        <w:rPr>
          <w:rFonts w:ascii="Times New Roman" w:hAnsi="Times New Roman" w:cs="Times New Roman"/>
          <w:color w:val="000000" w:themeColor="text1"/>
          <w:sz w:val="28"/>
          <w:szCs w:val="28"/>
          <w:lang w:val="uk-UA"/>
        </w:rPr>
        <w:t xml:space="preserve"> інтерес</w:t>
      </w:r>
      <w:r w:rsidR="003A3BCC" w:rsidRPr="003A3BCC">
        <w:rPr>
          <w:rFonts w:ascii="Times New Roman" w:hAnsi="Times New Roman" w:cs="Times New Roman"/>
          <w:color w:val="000000" w:themeColor="text1"/>
          <w:sz w:val="28"/>
          <w:szCs w:val="28"/>
          <w:lang w:val="uk-UA"/>
        </w:rPr>
        <w:t>у</w:t>
      </w:r>
      <w:r w:rsidR="004F4022" w:rsidRPr="003A3BCC">
        <w:rPr>
          <w:rFonts w:ascii="Times New Roman" w:hAnsi="Times New Roman" w:cs="Times New Roman"/>
          <w:color w:val="000000" w:themeColor="text1"/>
          <w:sz w:val="28"/>
          <w:szCs w:val="28"/>
          <w:lang w:val="uk-UA"/>
        </w:rPr>
        <w:t xml:space="preserve"> дітей до навчання.</w:t>
      </w:r>
      <w:r w:rsidR="004F4022" w:rsidRPr="007C515E">
        <w:rPr>
          <w:rFonts w:ascii="Times New Roman" w:hAnsi="Times New Roman" w:cs="Times New Roman"/>
          <w:color w:val="000000" w:themeColor="text1"/>
          <w:sz w:val="28"/>
          <w:szCs w:val="28"/>
          <w:lang w:val="uk-UA"/>
        </w:rPr>
        <w:t xml:space="preserve"> </w:t>
      </w:r>
      <w:r w:rsidR="00245E04">
        <w:rPr>
          <w:rFonts w:ascii="Times New Roman" w:hAnsi="Times New Roman" w:cs="Times New Roman"/>
          <w:color w:val="000000" w:themeColor="text1"/>
          <w:sz w:val="28"/>
          <w:szCs w:val="28"/>
          <w:lang w:val="uk-UA"/>
        </w:rPr>
        <w:t xml:space="preserve"> </w:t>
      </w:r>
    </w:p>
    <w:p w:rsidR="00115F78" w:rsidRDefault="00115F78"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7C515E" w:rsidRDefault="007C515E" w:rsidP="00203CD4">
      <w:pPr>
        <w:spacing w:after="0" w:line="360" w:lineRule="auto"/>
        <w:ind w:firstLine="709"/>
        <w:jc w:val="both"/>
        <w:rPr>
          <w:rFonts w:ascii="Times New Roman" w:hAnsi="Times New Roman" w:cs="Times New Roman"/>
          <w:sz w:val="28"/>
          <w:szCs w:val="28"/>
          <w:lang w:val="uk-UA"/>
        </w:rPr>
      </w:pPr>
    </w:p>
    <w:p w:rsidR="007C515E" w:rsidRDefault="007C515E" w:rsidP="00203CD4">
      <w:pPr>
        <w:spacing w:after="0" w:line="360" w:lineRule="auto"/>
        <w:ind w:firstLine="709"/>
        <w:jc w:val="both"/>
        <w:rPr>
          <w:rFonts w:ascii="Times New Roman" w:hAnsi="Times New Roman" w:cs="Times New Roman"/>
          <w:sz w:val="28"/>
          <w:szCs w:val="28"/>
          <w:lang w:val="uk-UA"/>
        </w:rPr>
      </w:pPr>
    </w:p>
    <w:p w:rsidR="007C515E" w:rsidRDefault="007C515E" w:rsidP="00203CD4">
      <w:pPr>
        <w:spacing w:after="0" w:line="360" w:lineRule="auto"/>
        <w:ind w:firstLine="709"/>
        <w:jc w:val="both"/>
        <w:rPr>
          <w:rFonts w:ascii="Times New Roman" w:hAnsi="Times New Roman" w:cs="Times New Roman"/>
          <w:sz w:val="28"/>
          <w:szCs w:val="28"/>
          <w:lang w:val="uk-UA"/>
        </w:rPr>
      </w:pPr>
    </w:p>
    <w:p w:rsidR="007C515E" w:rsidRDefault="007C515E" w:rsidP="00203CD4">
      <w:pPr>
        <w:spacing w:after="0" w:line="360" w:lineRule="auto"/>
        <w:ind w:firstLine="709"/>
        <w:jc w:val="both"/>
        <w:rPr>
          <w:rFonts w:ascii="Times New Roman" w:hAnsi="Times New Roman" w:cs="Times New Roman"/>
          <w:sz w:val="28"/>
          <w:szCs w:val="28"/>
          <w:lang w:val="uk-UA"/>
        </w:rPr>
      </w:pPr>
    </w:p>
    <w:p w:rsidR="007C515E" w:rsidRDefault="007C515E" w:rsidP="00203CD4">
      <w:pPr>
        <w:spacing w:after="0" w:line="360" w:lineRule="auto"/>
        <w:ind w:firstLine="709"/>
        <w:jc w:val="both"/>
        <w:rPr>
          <w:rFonts w:ascii="Times New Roman" w:hAnsi="Times New Roman" w:cs="Times New Roman"/>
          <w:sz w:val="28"/>
          <w:szCs w:val="28"/>
          <w:lang w:val="uk-UA"/>
        </w:rPr>
      </w:pPr>
    </w:p>
    <w:p w:rsidR="007C515E" w:rsidRDefault="007C515E"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4F4022" w:rsidRDefault="004F4022" w:rsidP="00203CD4">
      <w:pPr>
        <w:spacing w:after="0" w:line="360" w:lineRule="auto"/>
        <w:ind w:firstLine="709"/>
        <w:jc w:val="both"/>
        <w:rPr>
          <w:rFonts w:ascii="Times New Roman" w:hAnsi="Times New Roman" w:cs="Times New Roman"/>
          <w:sz w:val="28"/>
          <w:szCs w:val="28"/>
          <w:lang w:val="uk-UA"/>
        </w:rPr>
      </w:pPr>
    </w:p>
    <w:p w:rsidR="00245E04" w:rsidRPr="00217DAF" w:rsidRDefault="00245E04" w:rsidP="00203CD4">
      <w:pPr>
        <w:spacing w:after="0" w:line="360" w:lineRule="auto"/>
        <w:ind w:firstLine="709"/>
        <w:jc w:val="both"/>
        <w:rPr>
          <w:rFonts w:ascii="Times New Roman" w:hAnsi="Times New Roman" w:cs="Times New Roman"/>
          <w:sz w:val="28"/>
          <w:szCs w:val="28"/>
          <w:lang w:val="uk-UA"/>
        </w:rPr>
      </w:pPr>
    </w:p>
    <w:p w:rsidR="00115F78" w:rsidRDefault="00115F78" w:rsidP="00203CD4">
      <w:pPr>
        <w:spacing w:after="0" w:line="360" w:lineRule="auto"/>
        <w:ind w:firstLine="709"/>
        <w:jc w:val="both"/>
        <w:rPr>
          <w:rFonts w:ascii="Times New Roman" w:hAnsi="Times New Roman" w:cs="Times New Roman"/>
          <w:sz w:val="28"/>
          <w:szCs w:val="28"/>
          <w:lang w:val="uk-UA"/>
        </w:rPr>
      </w:pPr>
    </w:p>
    <w:p w:rsidR="00B20F8B" w:rsidRDefault="00B20F8B" w:rsidP="00203CD4">
      <w:pPr>
        <w:spacing w:after="0" w:line="360" w:lineRule="auto"/>
        <w:ind w:firstLine="709"/>
        <w:jc w:val="both"/>
        <w:rPr>
          <w:rFonts w:ascii="Times New Roman" w:hAnsi="Times New Roman" w:cs="Times New Roman"/>
          <w:sz w:val="28"/>
          <w:szCs w:val="28"/>
          <w:lang w:val="uk-UA"/>
        </w:rPr>
      </w:pPr>
    </w:p>
    <w:p w:rsidR="00B20F8B" w:rsidRDefault="00B20F8B" w:rsidP="00203CD4">
      <w:pPr>
        <w:spacing w:after="0" w:line="360" w:lineRule="auto"/>
        <w:ind w:firstLine="709"/>
        <w:jc w:val="both"/>
        <w:rPr>
          <w:rFonts w:ascii="Times New Roman" w:hAnsi="Times New Roman" w:cs="Times New Roman"/>
          <w:sz w:val="28"/>
          <w:szCs w:val="28"/>
          <w:lang w:val="uk-UA"/>
        </w:rPr>
      </w:pPr>
    </w:p>
    <w:p w:rsidR="00273D58" w:rsidRPr="00217DAF" w:rsidRDefault="00273D58" w:rsidP="00203CD4">
      <w:pPr>
        <w:spacing w:after="0" w:line="360" w:lineRule="auto"/>
        <w:ind w:firstLine="709"/>
        <w:jc w:val="both"/>
        <w:rPr>
          <w:rFonts w:ascii="Times New Roman" w:hAnsi="Times New Roman" w:cs="Times New Roman"/>
          <w:sz w:val="28"/>
          <w:szCs w:val="28"/>
          <w:lang w:val="uk-UA"/>
        </w:rPr>
      </w:pPr>
    </w:p>
    <w:p w:rsidR="00115F78" w:rsidRPr="00217DAF" w:rsidRDefault="00115F78" w:rsidP="00203CD4">
      <w:pPr>
        <w:spacing w:after="0" w:line="360" w:lineRule="auto"/>
        <w:ind w:firstLine="709"/>
        <w:jc w:val="both"/>
        <w:rPr>
          <w:rFonts w:ascii="Times New Roman" w:hAnsi="Times New Roman" w:cs="Times New Roman"/>
          <w:sz w:val="28"/>
          <w:szCs w:val="28"/>
          <w:lang w:val="uk-UA"/>
        </w:rPr>
      </w:pPr>
    </w:p>
    <w:p w:rsidR="003931F0" w:rsidRPr="00217DAF" w:rsidRDefault="00273D58" w:rsidP="003931F0">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ОСВІТНІ ІННОВАЦІЇ:</w:t>
      </w:r>
      <w:r w:rsidR="003931F0" w:rsidRPr="00217DAF">
        <w:rPr>
          <w:rFonts w:ascii="Times New Roman" w:eastAsia="Calibri" w:hAnsi="Times New Roman" w:cs="Times New Roman"/>
          <w:sz w:val="28"/>
          <w:szCs w:val="28"/>
          <w:lang w:val="uk-UA"/>
        </w:rPr>
        <w:t xml:space="preserve"> ХАРАКТЕРИСТИКА</w:t>
      </w:r>
      <w:r w:rsidR="00803967" w:rsidRPr="00217DA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ДЕЯКИХ </w:t>
      </w:r>
      <w:r w:rsidR="00803967" w:rsidRPr="00217DAF">
        <w:rPr>
          <w:rFonts w:ascii="Times New Roman" w:eastAsia="Calibri" w:hAnsi="Times New Roman" w:cs="Times New Roman"/>
          <w:sz w:val="28"/>
          <w:szCs w:val="28"/>
          <w:lang w:val="uk-UA"/>
        </w:rPr>
        <w:t>ІННОВАЦІЙНИХ ТЕХНОЛОГІЙ, АКТУАЛЬНИХ ДЛЯ НОВОЇ УКРАЇНСЬКОЇ ШКОЛИ</w:t>
      </w:r>
    </w:p>
    <w:p w:rsidR="00E25F21" w:rsidRPr="00217DAF" w:rsidRDefault="00B171FF" w:rsidP="00210FE0">
      <w:pPr>
        <w:spacing w:after="0" w:line="360" w:lineRule="auto"/>
        <w:ind w:firstLine="709"/>
        <w:jc w:val="both"/>
        <w:rPr>
          <w:rFonts w:ascii="Times New Roman" w:hAnsi="Times New Roman" w:cs="Times New Roman"/>
          <w:sz w:val="28"/>
          <w:szCs w:val="28"/>
          <w:shd w:val="clear" w:color="auto" w:fill="FFFFFF"/>
          <w:lang w:val="uk-UA"/>
        </w:rPr>
      </w:pPr>
      <w:r w:rsidRPr="00217DAF">
        <w:rPr>
          <w:rFonts w:ascii="Times New Roman" w:hAnsi="Times New Roman" w:cs="Times New Roman"/>
          <w:sz w:val="28"/>
          <w:szCs w:val="28"/>
          <w:shd w:val="clear" w:color="auto" w:fill="FFFFFF"/>
          <w:lang w:val="uk-UA"/>
        </w:rPr>
        <w:t xml:space="preserve">Вдосконалення освітнього процесу у загальноосвітній школі супроводжується використанням різноманітних педагогічних технологій. </w:t>
      </w:r>
      <w:r w:rsidRPr="00217DAF">
        <w:rPr>
          <w:rFonts w:ascii="Times New Roman" w:hAnsi="Times New Roman" w:cs="Times New Roman"/>
          <w:b/>
          <w:sz w:val="28"/>
          <w:szCs w:val="28"/>
          <w:shd w:val="clear" w:color="auto" w:fill="FFFFFF"/>
          <w:lang w:val="uk-UA"/>
        </w:rPr>
        <w:t>Педагогічна технологія</w:t>
      </w:r>
      <w:r w:rsidRPr="00217DAF">
        <w:rPr>
          <w:rFonts w:ascii="Times New Roman" w:hAnsi="Times New Roman" w:cs="Times New Roman"/>
          <w:sz w:val="28"/>
          <w:szCs w:val="28"/>
          <w:shd w:val="clear" w:color="auto" w:fill="FFFFFF"/>
          <w:lang w:val="uk-UA"/>
        </w:rPr>
        <w:t xml:space="preserve"> – це не просто дослідження у сфері використання технічних засобів навчання або комп’ютерів; це дослідження, яке проводиться з метою виявлення принципів і розробки прийомів оптимізації освітнього процесу шляхом аналізу факторів, які підвищують освітню ефективність, конструювання і застосування прийомів і матеріалів, а також оцінювання методів, які застосовуються.</w:t>
      </w:r>
    </w:p>
    <w:p w:rsidR="008638B2" w:rsidRPr="00217DAF" w:rsidRDefault="008638B2" w:rsidP="008638B2">
      <w:pPr>
        <w:spacing w:after="0" w:line="360" w:lineRule="auto"/>
        <w:jc w:val="center"/>
        <w:rPr>
          <w:rFonts w:ascii="Times New Roman" w:hAnsi="Times New Roman" w:cs="Times New Roman"/>
          <w:b/>
          <w:sz w:val="28"/>
          <w:szCs w:val="28"/>
          <w:shd w:val="clear" w:color="auto" w:fill="FFFFFF"/>
          <w:lang w:val="uk-UA"/>
        </w:rPr>
      </w:pPr>
      <w:r w:rsidRPr="00217DAF">
        <w:rPr>
          <w:rFonts w:ascii="Times New Roman" w:hAnsi="Times New Roman" w:cs="Times New Roman"/>
          <w:b/>
          <w:sz w:val="28"/>
          <w:szCs w:val="28"/>
          <w:shd w:val="clear" w:color="auto" w:fill="FFFFFF"/>
          <w:lang w:val="uk-UA"/>
        </w:rPr>
        <w:t>Інтерактивні технології</w:t>
      </w:r>
    </w:p>
    <w:p w:rsidR="008638B2" w:rsidRPr="00217DAF" w:rsidRDefault="008638B2" w:rsidP="008638B2">
      <w:pPr>
        <w:spacing w:after="0" w:line="360" w:lineRule="auto"/>
        <w:ind w:firstLine="709"/>
        <w:jc w:val="both"/>
        <w:rPr>
          <w:rFonts w:ascii="Times New Roman" w:hAnsi="Times New Roman" w:cs="Times New Roman"/>
          <w:sz w:val="28"/>
          <w:szCs w:val="28"/>
          <w:shd w:val="clear" w:color="auto" w:fill="FFFFFF"/>
          <w:lang w:val="uk-UA"/>
        </w:rPr>
      </w:pPr>
      <w:r w:rsidRPr="00217DAF">
        <w:rPr>
          <w:rFonts w:ascii="Times New Roman" w:hAnsi="Times New Roman" w:cs="Times New Roman"/>
          <w:sz w:val="28"/>
          <w:szCs w:val="28"/>
          <w:shd w:val="clear" w:color="auto" w:fill="FFFFFF"/>
          <w:lang w:val="uk-UA"/>
        </w:rPr>
        <w:t>Інтерактивне навчання ґрунтується на концептуальній ідеї співробітництва, взаємонавчання. Процес пізнання відбувається за умови постійної, активної взаємодії всіх учнів. Залежно від мети уроку, форм організації освітньої діяльності використовуються інтерактивні технології кооперативного, колективно-групового навчання, ситуативного моделювання, опрацювання дискусійних питань. Окремі локальні технології використовуються на будь-якому етапі традиційного уроку, трансформуючи його в інтерактивний.</w:t>
      </w:r>
    </w:p>
    <w:p w:rsidR="008638B2" w:rsidRPr="00217DAF" w:rsidRDefault="008638B2" w:rsidP="008638B2">
      <w:pPr>
        <w:spacing w:after="0" w:line="360" w:lineRule="auto"/>
        <w:ind w:firstLine="709"/>
        <w:jc w:val="both"/>
        <w:rPr>
          <w:rFonts w:ascii="Times New Roman" w:hAnsi="Times New Roman" w:cs="Times New Roman"/>
          <w:sz w:val="28"/>
          <w:szCs w:val="28"/>
          <w:shd w:val="clear" w:color="auto" w:fill="FFFFFF"/>
          <w:lang w:val="uk-UA"/>
        </w:rPr>
      </w:pPr>
      <w:r w:rsidRPr="00217DAF">
        <w:rPr>
          <w:rFonts w:ascii="Times New Roman" w:hAnsi="Times New Roman" w:cs="Times New Roman"/>
          <w:sz w:val="28"/>
          <w:szCs w:val="28"/>
          <w:shd w:val="clear" w:color="auto" w:fill="FFFFFF"/>
          <w:lang w:val="uk-UA"/>
        </w:rPr>
        <w:t>Структура технологічного інтерактивного уроку представлена наступними етапами.</w:t>
      </w:r>
    </w:p>
    <w:p w:rsidR="008638B2" w:rsidRPr="00217DAF" w:rsidRDefault="008638B2" w:rsidP="003931F0">
      <w:pPr>
        <w:spacing w:after="0" w:line="360" w:lineRule="auto"/>
        <w:ind w:firstLine="709"/>
        <w:jc w:val="both"/>
        <w:rPr>
          <w:rFonts w:ascii="Times New Roman" w:hAnsi="Times New Roman" w:cs="Times New Roman"/>
          <w:sz w:val="28"/>
          <w:szCs w:val="28"/>
          <w:shd w:val="clear" w:color="auto" w:fill="FFFFFF"/>
          <w:lang w:val="uk-UA"/>
        </w:rPr>
      </w:pPr>
      <w:r w:rsidRPr="00217DAF">
        <w:rPr>
          <w:rFonts w:ascii="Times New Roman" w:hAnsi="Times New Roman" w:cs="Times New Roman"/>
          <w:b/>
          <w:sz w:val="28"/>
          <w:szCs w:val="28"/>
          <w:shd w:val="clear" w:color="auto" w:fill="FFFFFF"/>
          <w:lang w:val="uk-UA"/>
        </w:rPr>
        <w:t>Перший – мотивація</w:t>
      </w:r>
      <w:r w:rsidRPr="00217DAF">
        <w:rPr>
          <w:rFonts w:ascii="Times New Roman" w:hAnsi="Times New Roman" w:cs="Times New Roman"/>
          <w:sz w:val="28"/>
          <w:szCs w:val="28"/>
          <w:shd w:val="clear" w:color="auto" w:fill="FFFFFF"/>
          <w:lang w:val="uk-UA"/>
        </w:rPr>
        <w:t>: фокусується увага учнів на проблемі, робиться спроба викликати інтерес до обговорюваної теми. Прийомами навчання можуть бути питання, цитата, коротка історія, невеличке завдання, розминка тощо. Етап займає не більш 5% часу заняття.</w:t>
      </w:r>
    </w:p>
    <w:p w:rsidR="008638B2" w:rsidRPr="00217DAF" w:rsidRDefault="008638B2" w:rsidP="008638B2">
      <w:pPr>
        <w:spacing w:after="0" w:line="360" w:lineRule="auto"/>
        <w:ind w:firstLine="709"/>
        <w:jc w:val="both"/>
        <w:rPr>
          <w:rFonts w:ascii="Times New Roman" w:hAnsi="Times New Roman" w:cs="Times New Roman"/>
          <w:sz w:val="28"/>
          <w:szCs w:val="28"/>
          <w:shd w:val="clear" w:color="auto" w:fill="FFFFFF"/>
          <w:lang w:val="uk-UA"/>
        </w:rPr>
      </w:pPr>
      <w:r w:rsidRPr="00217DAF">
        <w:rPr>
          <w:rFonts w:ascii="Times New Roman" w:hAnsi="Times New Roman" w:cs="Times New Roman"/>
          <w:b/>
          <w:sz w:val="28"/>
          <w:szCs w:val="28"/>
          <w:shd w:val="clear" w:color="auto" w:fill="FFFFFF"/>
          <w:lang w:val="uk-UA"/>
        </w:rPr>
        <w:t>Другий – оголошення</w:t>
      </w:r>
      <w:r w:rsidRPr="00217DAF">
        <w:rPr>
          <w:rFonts w:ascii="Times New Roman" w:hAnsi="Times New Roman" w:cs="Times New Roman"/>
          <w:sz w:val="28"/>
          <w:szCs w:val="28"/>
          <w:shd w:val="clear" w:color="auto" w:fill="FFFFFF"/>
          <w:lang w:val="uk-UA"/>
        </w:rPr>
        <w:t xml:space="preserve">, представлення теми та очікуваних навчальних результатів. Він забезпечує розуміння учнями (учасниками) змісту їхньої </w:t>
      </w:r>
      <w:r w:rsidRPr="00217DAF">
        <w:rPr>
          <w:rFonts w:ascii="Times New Roman" w:hAnsi="Times New Roman" w:cs="Times New Roman"/>
          <w:sz w:val="28"/>
          <w:szCs w:val="28"/>
          <w:shd w:val="clear" w:color="auto" w:fill="FFFFFF"/>
          <w:lang w:val="uk-UA"/>
        </w:rPr>
        <w:lastRenderedPageBreak/>
        <w:t xml:space="preserve">діяльності, тобто того, чого вони повинні досягти в результаті уроку (заходу) і що від них очікує вчитель. </w:t>
      </w:r>
    </w:p>
    <w:p w:rsidR="008638B2" w:rsidRPr="00217DAF" w:rsidRDefault="008638B2" w:rsidP="008638B2">
      <w:pPr>
        <w:spacing w:after="0" w:line="360" w:lineRule="auto"/>
        <w:jc w:val="both"/>
        <w:rPr>
          <w:rFonts w:ascii="Times New Roman" w:hAnsi="Times New Roman" w:cs="Times New Roman"/>
          <w:sz w:val="28"/>
          <w:szCs w:val="28"/>
          <w:shd w:val="clear" w:color="auto" w:fill="FFFFFF"/>
          <w:lang w:val="uk-UA"/>
        </w:rPr>
      </w:pPr>
      <w:r w:rsidRPr="00217DAF">
        <w:rPr>
          <w:rFonts w:ascii="Times New Roman" w:hAnsi="Times New Roman" w:cs="Times New Roman"/>
          <w:sz w:val="28"/>
          <w:szCs w:val="28"/>
          <w:shd w:val="clear" w:color="auto" w:fill="FFFFFF"/>
          <w:lang w:val="uk-UA"/>
        </w:rPr>
        <w:t>На це витрачається приблизно 5% часу.</w:t>
      </w:r>
    </w:p>
    <w:p w:rsidR="008638B2" w:rsidRPr="00217DAF" w:rsidRDefault="008638B2" w:rsidP="008638B2">
      <w:pPr>
        <w:spacing w:after="0" w:line="360" w:lineRule="auto"/>
        <w:ind w:firstLine="709"/>
        <w:jc w:val="both"/>
        <w:rPr>
          <w:rFonts w:ascii="Times New Roman" w:hAnsi="Times New Roman" w:cs="Times New Roman"/>
          <w:sz w:val="28"/>
          <w:szCs w:val="28"/>
          <w:shd w:val="clear" w:color="auto" w:fill="FFFFFF"/>
          <w:lang w:val="uk-UA"/>
        </w:rPr>
      </w:pPr>
      <w:r w:rsidRPr="00217DAF">
        <w:rPr>
          <w:rFonts w:ascii="Times New Roman" w:hAnsi="Times New Roman" w:cs="Times New Roman"/>
          <w:b/>
          <w:sz w:val="28"/>
          <w:szCs w:val="28"/>
          <w:shd w:val="clear" w:color="auto" w:fill="FFFFFF"/>
          <w:lang w:val="uk-UA"/>
        </w:rPr>
        <w:t>Третій – надання необхідної інформації.</w:t>
      </w:r>
      <w:r w:rsidRPr="00217DAF">
        <w:rPr>
          <w:rFonts w:ascii="Times New Roman" w:hAnsi="Times New Roman" w:cs="Times New Roman"/>
          <w:sz w:val="28"/>
          <w:szCs w:val="28"/>
          <w:shd w:val="clear" w:color="auto" w:fill="FFFFFF"/>
          <w:lang w:val="uk-UA"/>
        </w:rPr>
        <w:t xml:space="preserve"> Під час його реалізації важливо дати достатньо інформації для того, щоб на її основі виконувати практичні завдання. Це може бути мінілекція, читання роздавального матеріалу, виконання домашнього завдання. Для економії часу, максимального ефекту уроку можна подавати інформацію в письмовому вигляді для попереднього (домашнього) вивчення. </w:t>
      </w:r>
    </w:p>
    <w:p w:rsidR="008638B2" w:rsidRPr="00217DAF" w:rsidRDefault="008638B2" w:rsidP="008638B2">
      <w:pPr>
        <w:spacing w:after="0" w:line="360" w:lineRule="auto"/>
        <w:jc w:val="both"/>
        <w:rPr>
          <w:rFonts w:ascii="Times New Roman" w:hAnsi="Times New Roman" w:cs="Times New Roman"/>
          <w:sz w:val="28"/>
          <w:szCs w:val="28"/>
          <w:shd w:val="clear" w:color="auto" w:fill="FFFFFF"/>
          <w:lang w:val="uk-UA"/>
        </w:rPr>
      </w:pPr>
      <w:r w:rsidRPr="00217DAF">
        <w:rPr>
          <w:rFonts w:ascii="Times New Roman" w:hAnsi="Times New Roman" w:cs="Times New Roman"/>
          <w:sz w:val="28"/>
          <w:szCs w:val="28"/>
          <w:shd w:val="clear" w:color="auto" w:fill="FFFFFF"/>
          <w:lang w:val="uk-UA"/>
        </w:rPr>
        <w:t>Витрачається приблизно 10% часу заняття.</w:t>
      </w:r>
    </w:p>
    <w:p w:rsidR="008638B2" w:rsidRPr="00217DAF" w:rsidRDefault="008638B2" w:rsidP="008638B2">
      <w:pPr>
        <w:spacing w:after="0" w:line="360" w:lineRule="auto"/>
        <w:ind w:firstLine="709"/>
        <w:jc w:val="both"/>
        <w:rPr>
          <w:rFonts w:ascii="Times New Roman" w:hAnsi="Times New Roman" w:cs="Times New Roman"/>
          <w:sz w:val="28"/>
          <w:szCs w:val="28"/>
          <w:shd w:val="clear" w:color="auto" w:fill="FFFFFF"/>
          <w:lang w:val="uk-UA"/>
        </w:rPr>
      </w:pPr>
      <w:r w:rsidRPr="00217DAF">
        <w:rPr>
          <w:rFonts w:ascii="Times New Roman" w:hAnsi="Times New Roman" w:cs="Times New Roman"/>
          <w:b/>
          <w:sz w:val="28"/>
          <w:szCs w:val="28"/>
          <w:shd w:val="clear" w:color="auto" w:fill="FFFFFF"/>
          <w:lang w:val="uk-UA"/>
        </w:rPr>
        <w:t>Четвертий – інтерактивна вправа</w:t>
      </w:r>
      <w:r w:rsidRPr="00217DAF">
        <w:rPr>
          <w:rFonts w:ascii="Times New Roman" w:hAnsi="Times New Roman" w:cs="Times New Roman"/>
          <w:sz w:val="28"/>
          <w:szCs w:val="28"/>
          <w:shd w:val="clear" w:color="auto" w:fill="FFFFFF"/>
          <w:lang w:val="uk-UA"/>
        </w:rPr>
        <w:t>, яка вважається центральною частиною уроку. Займає не більше 60% часу, що використовується на практичне освоєння матеріалу, досягнення поставлених цілей уроку. Послідовність проведення інтерактивної вправи:</w:t>
      </w:r>
    </w:p>
    <w:p w:rsidR="008638B2" w:rsidRPr="00217DAF" w:rsidRDefault="008638B2" w:rsidP="008638B2">
      <w:pPr>
        <w:pStyle w:val="a9"/>
        <w:numPr>
          <w:ilvl w:val="0"/>
          <w:numId w:val="7"/>
        </w:numPr>
        <w:spacing w:after="0" w:line="360" w:lineRule="auto"/>
        <w:jc w:val="both"/>
        <w:rPr>
          <w:rFonts w:ascii="Times New Roman" w:hAnsi="Times New Roman" w:cs="Times New Roman"/>
          <w:sz w:val="28"/>
          <w:szCs w:val="28"/>
          <w:shd w:val="clear" w:color="auto" w:fill="FFFFFF"/>
        </w:rPr>
      </w:pPr>
      <w:r w:rsidRPr="00217DAF">
        <w:rPr>
          <w:rFonts w:ascii="Times New Roman" w:hAnsi="Times New Roman" w:cs="Times New Roman"/>
          <w:sz w:val="28"/>
          <w:szCs w:val="28"/>
          <w:shd w:val="clear" w:color="auto" w:fill="FFFFFF"/>
        </w:rPr>
        <w:t>інструктування – вчитель розповідає учасникам про цілі вправи, правила, послідовність дій і кількість часу на виконання завдань; запитує, чи все зрозуміло учасникам;</w:t>
      </w:r>
    </w:p>
    <w:p w:rsidR="008638B2" w:rsidRPr="00217DAF" w:rsidRDefault="008638B2" w:rsidP="008638B2">
      <w:pPr>
        <w:pStyle w:val="a9"/>
        <w:numPr>
          <w:ilvl w:val="0"/>
          <w:numId w:val="7"/>
        </w:numPr>
        <w:spacing w:after="0" w:line="360" w:lineRule="auto"/>
        <w:jc w:val="both"/>
        <w:rPr>
          <w:rFonts w:ascii="Times New Roman" w:hAnsi="Times New Roman" w:cs="Times New Roman"/>
          <w:sz w:val="28"/>
          <w:szCs w:val="28"/>
          <w:shd w:val="clear" w:color="auto" w:fill="FFFFFF"/>
        </w:rPr>
      </w:pPr>
      <w:r w:rsidRPr="00217DAF">
        <w:rPr>
          <w:rFonts w:ascii="Times New Roman" w:hAnsi="Times New Roman" w:cs="Times New Roman"/>
          <w:sz w:val="28"/>
          <w:szCs w:val="28"/>
          <w:shd w:val="clear" w:color="auto" w:fill="FFFFFF"/>
        </w:rPr>
        <w:t>об’єднання в групи і / або розподіл ролей;</w:t>
      </w:r>
    </w:p>
    <w:p w:rsidR="008638B2" w:rsidRPr="00217DAF" w:rsidRDefault="008638B2" w:rsidP="008638B2">
      <w:pPr>
        <w:pStyle w:val="a9"/>
        <w:numPr>
          <w:ilvl w:val="0"/>
          <w:numId w:val="7"/>
        </w:numPr>
        <w:spacing w:after="0" w:line="360" w:lineRule="auto"/>
        <w:jc w:val="both"/>
        <w:rPr>
          <w:rFonts w:ascii="Times New Roman" w:hAnsi="Times New Roman" w:cs="Times New Roman"/>
          <w:sz w:val="28"/>
          <w:szCs w:val="28"/>
          <w:shd w:val="clear" w:color="auto" w:fill="FFFFFF"/>
        </w:rPr>
      </w:pPr>
      <w:r w:rsidRPr="00217DAF">
        <w:rPr>
          <w:rFonts w:ascii="Times New Roman" w:hAnsi="Times New Roman" w:cs="Times New Roman"/>
          <w:sz w:val="28"/>
          <w:szCs w:val="28"/>
          <w:shd w:val="clear" w:color="auto" w:fill="FFFFFF"/>
        </w:rPr>
        <w:t>виконання завдання, при якому вчитель виступає як організатор, помічник, ведучий дискусії, намагаючись надати учасникам максимум можливостей для самостійної роботи й навчання у співробітництві один з одним;</w:t>
      </w:r>
    </w:p>
    <w:p w:rsidR="008638B2" w:rsidRPr="00217DAF" w:rsidRDefault="008638B2" w:rsidP="008638B2">
      <w:pPr>
        <w:pStyle w:val="a9"/>
        <w:numPr>
          <w:ilvl w:val="0"/>
          <w:numId w:val="7"/>
        </w:numPr>
        <w:spacing w:after="0" w:line="360" w:lineRule="auto"/>
        <w:jc w:val="both"/>
        <w:rPr>
          <w:rFonts w:ascii="Times New Roman" w:hAnsi="Times New Roman" w:cs="Times New Roman"/>
          <w:sz w:val="28"/>
          <w:szCs w:val="28"/>
          <w:shd w:val="clear" w:color="auto" w:fill="FFFFFF"/>
        </w:rPr>
      </w:pPr>
      <w:r w:rsidRPr="00217DAF">
        <w:rPr>
          <w:rFonts w:ascii="Times New Roman" w:hAnsi="Times New Roman" w:cs="Times New Roman"/>
          <w:sz w:val="28"/>
          <w:szCs w:val="28"/>
          <w:shd w:val="clear" w:color="auto" w:fill="FFFFFF"/>
        </w:rPr>
        <w:t>презентація результатів виконання вправи.</w:t>
      </w:r>
    </w:p>
    <w:p w:rsidR="008638B2" w:rsidRPr="00217DAF" w:rsidRDefault="008638B2" w:rsidP="008638B2">
      <w:pPr>
        <w:spacing w:after="0" w:line="360" w:lineRule="auto"/>
        <w:ind w:firstLine="360"/>
        <w:jc w:val="both"/>
        <w:rPr>
          <w:rFonts w:ascii="Times New Roman" w:hAnsi="Times New Roman" w:cs="Times New Roman"/>
          <w:sz w:val="28"/>
          <w:szCs w:val="28"/>
          <w:shd w:val="clear" w:color="auto" w:fill="FFFFFF"/>
          <w:lang w:val="uk-UA"/>
        </w:rPr>
      </w:pPr>
      <w:r w:rsidRPr="00217DAF">
        <w:rPr>
          <w:rFonts w:ascii="Times New Roman" w:hAnsi="Times New Roman" w:cs="Times New Roman"/>
          <w:b/>
          <w:sz w:val="28"/>
          <w:szCs w:val="28"/>
          <w:shd w:val="clear" w:color="auto" w:fill="FFFFFF"/>
          <w:lang w:val="uk-UA"/>
        </w:rPr>
        <w:t>П’ятий – підбиття підсумків</w:t>
      </w:r>
      <w:r w:rsidRPr="00217DAF">
        <w:rPr>
          <w:rFonts w:ascii="Times New Roman" w:hAnsi="Times New Roman" w:cs="Times New Roman"/>
          <w:sz w:val="28"/>
          <w:szCs w:val="28"/>
          <w:shd w:val="clear" w:color="auto" w:fill="FFFFFF"/>
          <w:lang w:val="uk-UA"/>
        </w:rPr>
        <w:t xml:space="preserve">, оцінювання результатів уроку. На даному етапі передбачається рефлексія, усвідомлення того, що зроблено на уроці, чи досягнуті поставлені цілі, як можна застосувати отримане в майбутньому. Останній етап бажано проводити у формі запитань: що нового дізналися, якими навичкам оволоділи, чи може це бути корисним у житті. Крім того, слід </w:t>
      </w:r>
      <w:r w:rsidRPr="00217DAF">
        <w:rPr>
          <w:rFonts w:ascii="Times New Roman" w:hAnsi="Times New Roman" w:cs="Times New Roman"/>
          <w:sz w:val="28"/>
          <w:szCs w:val="28"/>
          <w:shd w:val="clear" w:color="auto" w:fill="FFFFFF"/>
          <w:lang w:val="uk-UA"/>
        </w:rPr>
        <w:lastRenderedPageBreak/>
        <w:t xml:space="preserve">обговорити питання щодо проведення самого уроку: що було найбільш вдалим, що не сподобалося, що потрібно змінити в майбутньому. Важливо, щоб самі учні змогли сформулювати відповіді на всі запитання. </w:t>
      </w:r>
    </w:p>
    <w:p w:rsidR="008638B2" w:rsidRPr="00217DAF" w:rsidRDefault="008638B2" w:rsidP="003931F0">
      <w:pPr>
        <w:spacing w:after="0" w:line="360" w:lineRule="auto"/>
        <w:jc w:val="both"/>
        <w:rPr>
          <w:rFonts w:ascii="Times New Roman" w:hAnsi="Times New Roman" w:cs="Times New Roman"/>
          <w:sz w:val="28"/>
          <w:szCs w:val="28"/>
          <w:shd w:val="clear" w:color="auto" w:fill="FFFFFF"/>
          <w:lang w:val="uk-UA"/>
        </w:rPr>
      </w:pPr>
      <w:r w:rsidRPr="00217DAF">
        <w:rPr>
          <w:rFonts w:ascii="Times New Roman" w:hAnsi="Times New Roman" w:cs="Times New Roman"/>
          <w:sz w:val="28"/>
          <w:szCs w:val="28"/>
          <w:shd w:val="clear" w:color="auto" w:fill="FFFFFF"/>
          <w:lang w:val="uk-UA"/>
        </w:rPr>
        <w:t>Для підбиття підсумків бажано відвести до 20% часу уроку</w:t>
      </w:r>
      <w:r w:rsidR="003931F0" w:rsidRPr="00217DAF">
        <w:rPr>
          <w:rFonts w:ascii="Times New Roman" w:hAnsi="Times New Roman" w:cs="Times New Roman"/>
          <w:sz w:val="28"/>
          <w:szCs w:val="28"/>
          <w:shd w:val="clear" w:color="auto" w:fill="FFFFFF"/>
          <w:lang w:val="uk-UA"/>
        </w:rPr>
        <w:t>.</w:t>
      </w:r>
    </w:p>
    <w:p w:rsidR="00210FE0" w:rsidRPr="00217DAF" w:rsidRDefault="00210FE0" w:rsidP="00210FE0">
      <w:pPr>
        <w:spacing w:after="0" w:line="360" w:lineRule="auto"/>
        <w:ind w:firstLine="709"/>
        <w:jc w:val="center"/>
        <w:rPr>
          <w:rFonts w:ascii="Times New Roman" w:hAnsi="Times New Roman" w:cs="Times New Roman"/>
          <w:b/>
          <w:sz w:val="28"/>
          <w:szCs w:val="28"/>
          <w:shd w:val="clear" w:color="auto" w:fill="FFFFFF"/>
          <w:lang w:val="uk-UA"/>
        </w:rPr>
      </w:pPr>
      <w:r w:rsidRPr="00217DAF">
        <w:rPr>
          <w:rFonts w:ascii="Times New Roman" w:hAnsi="Times New Roman" w:cs="Times New Roman"/>
          <w:b/>
          <w:sz w:val="28"/>
          <w:szCs w:val="28"/>
          <w:shd w:val="clear" w:color="auto" w:fill="FFFFFF"/>
          <w:lang w:val="uk-UA"/>
        </w:rPr>
        <w:t>Ігрові технології</w:t>
      </w:r>
    </w:p>
    <w:p w:rsidR="00210FE0" w:rsidRPr="00217DAF" w:rsidRDefault="00210FE0" w:rsidP="00210FE0">
      <w:pPr>
        <w:spacing w:after="0" w:line="360" w:lineRule="auto"/>
        <w:ind w:firstLine="567"/>
        <w:jc w:val="both"/>
        <w:rPr>
          <w:rFonts w:ascii="Times New Roman" w:hAnsi="Times New Roman" w:cs="Times New Roman"/>
          <w:sz w:val="28"/>
          <w:szCs w:val="28"/>
          <w:shd w:val="clear" w:color="auto" w:fill="FFFFFF"/>
          <w:lang w:val="uk-UA"/>
        </w:rPr>
      </w:pPr>
      <w:r w:rsidRPr="00217DAF">
        <w:rPr>
          <w:rFonts w:ascii="Times New Roman" w:hAnsi="Times New Roman" w:cs="Times New Roman"/>
          <w:sz w:val="28"/>
          <w:szCs w:val="28"/>
          <w:shd w:val="clear" w:color="auto" w:fill="FFFFFF"/>
          <w:lang w:val="uk-UA"/>
        </w:rPr>
        <w:t>Технологія за своєю суттю є поліваріативна. Вона може реалізуватися за технологічними схемами</w:t>
      </w:r>
      <w:r w:rsidR="00245E04">
        <w:rPr>
          <w:rFonts w:ascii="Times New Roman" w:hAnsi="Times New Roman" w:cs="Times New Roman"/>
          <w:sz w:val="28"/>
          <w:szCs w:val="28"/>
          <w:shd w:val="clear" w:color="auto" w:fill="FFFFFF"/>
          <w:lang w:val="uk-UA"/>
        </w:rPr>
        <w:t xml:space="preserve">, </w:t>
      </w:r>
      <w:r w:rsidRPr="00217DAF">
        <w:rPr>
          <w:rFonts w:ascii="Times New Roman" w:hAnsi="Times New Roman" w:cs="Times New Roman"/>
          <w:sz w:val="28"/>
          <w:szCs w:val="28"/>
          <w:shd w:val="clear" w:color="auto" w:fill="FFFFFF"/>
          <w:lang w:val="uk-UA"/>
        </w:rPr>
        <w:t xml:space="preserve"> використовуватись у процесі навчання дітей різних вікових груп. Гра як вид навчальної діяльності в умовах конкретної ситуації спрямована на засвоєння соціального досвіду, у якому формуються й удосконалюються вміння і навички учнівського самоуправління.</w:t>
      </w:r>
    </w:p>
    <w:p w:rsidR="00210FE0" w:rsidRPr="00217DAF" w:rsidRDefault="00210FE0" w:rsidP="00210FE0">
      <w:pPr>
        <w:spacing w:after="0" w:line="360" w:lineRule="auto"/>
        <w:ind w:firstLine="567"/>
        <w:jc w:val="both"/>
        <w:rPr>
          <w:rFonts w:ascii="Times New Roman" w:hAnsi="Times New Roman" w:cs="Times New Roman"/>
          <w:sz w:val="28"/>
          <w:szCs w:val="28"/>
          <w:shd w:val="clear" w:color="auto" w:fill="FFFFFF"/>
          <w:lang w:val="uk-UA"/>
        </w:rPr>
      </w:pPr>
      <w:r w:rsidRPr="00217DAF">
        <w:rPr>
          <w:rFonts w:ascii="Times New Roman" w:hAnsi="Times New Roman" w:cs="Times New Roman"/>
          <w:sz w:val="28"/>
          <w:szCs w:val="28"/>
          <w:shd w:val="clear" w:color="auto" w:fill="FFFFFF"/>
          <w:lang w:val="uk-UA"/>
        </w:rPr>
        <w:t>Структура гри як діяльності включає: цілепокладання (уміння поставити мету, завдання), планування (уміння передбачити розвиток подій, дійових процесів, операцій), реалізацію цілей (уміння реалізувати ігровий задум), аналіз отриманих результатів (уміння проаналізувати набутий ігровий досвід). Мотивація ігрової діяльності забезпечується добровільністю включення в гру, можливістю вибору й елементами змагальності, що сприяє задоволенню потреб у самоствердженні та самореалізації учнів як суб’єктів учіння.</w:t>
      </w:r>
    </w:p>
    <w:p w:rsidR="00EF49D0" w:rsidRPr="00217DAF" w:rsidRDefault="00EF49D0" w:rsidP="00EF49D0">
      <w:pPr>
        <w:spacing w:after="0" w:line="360" w:lineRule="auto"/>
        <w:jc w:val="both"/>
        <w:rPr>
          <w:rFonts w:ascii="Times New Roman" w:hAnsi="Times New Roman" w:cs="Times New Roman"/>
          <w:b/>
          <w:sz w:val="28"/>
          <w:szCs w:val="28"/>
          <w:shd w:val="clear" w:color="auto" w:fill="FFFFFF"/>
          <w:lang w:val="uk-UA"/>
        </w:rPr>
      </w:pPr>
      <w:r w:rsidRPr="00217DAF">
        <w:rPr>
          <w:rFonts w:ascii="Times New Roman" w:hAnsi="Times New Roman" w:cs="Times New Roman"/>
          <w:b/>
          <w:sz w:val="28"/>
          <w:szCs w:val="28"/>
          <w:shd w:val="clear" w:color="auto" w:fill="FFFFFF"/>
          <w:lang w:val="uk-UA"/>
        </w:rPr>
        <w:t>Етап підготовки:</w:t>
      </w:r>
    </w:p>
    <w:p w:rsidR="00EF49D0" w:rsidRPr="00217DAF" w:rsidRDefault="00210FE0" w:rsidP="00EF49D0">
      <w:pPr>
        <w:pStyle w:val="a9"/>
        <w:numPr>
          <w:ilvl w:val="0"/>
          <w:numId w:val="6"/>
        </w:numPr>
        <w:spacing w:after="0" w:line="360" w:lineRule="auto"/>
        <w:jc w:val="both"/>
        <w:rPr>
          <w:rFonts w:ascii="Times New Roman" w:hAnsi="Times New Roman" w:cs="Times New Roman"/>
          <w:b/>
          <w:sz w:val="28"/>
          <w:szCs w:val="28"/>
          <w:shd w:val="clear" w:color="auto" w:fill="FFFFFF"/>
        </w:rPr>
      </w:pPr>
      <w:r w:rsidRPr="00217DAF">
        <w:rPr>
          <w:rFonts w:ascii="Times New Roman" w:hAnsi="Times New Roman" w:cs="Times New Roman"/>
          <w:sz w:val="28"/>
          <w:szCs w:val="28"/>
          <w:shd w:val="clear" w:color="auto" w:fill="FFFFFF"/>
        </w:rPr>
        <w:t>розробка гри: написання сц</w:t>
      </w:r>
      <w:r w:rsidR="00EF49D0" w:rsidRPr="00217DAF">
        <w:rPr>
          <w:rFonts w:ascii="Times New Roman" w:hAnsi="Times New Roman" w:cs="Times New Roman"/>
          <w:sz w:val="28"/>
          <w:szCs w:val="28"/>
          <w:shd w:val="clear" w:color="auto" w:fill="FFFFFF"/>
        </w:rPr>
        <w:t xml:space="preserve">енарію; укладання плану </w:t>
      </w:r>
      <w:r w:rsidRPr="00217DAF">
        <w:rPr>
          <w:rFonts w:ascii="Times New Roman" w:hAnsi="Times New Roman" w:cs="Times New Roman"/>
          <w:sz w:val="28"/>
          <w:szCs w:val="28"/>
          <w:shd w:val="clear" w:color="auto" w:fill="FFFFFF"/>
        </w:rPr>
        <w:t>гри; загальний опис гри; зміст інструктажу; підготовка матеріального забезпечення;</w:t>
      </w:r>
    </w:p>
    <w:p w:rsidR="00210FE0" w:rsidRPr="00217DAF" w:rsidRDefault="00210FE0" w:rsidP="00EF49D0">
      <w:pPr>
        <w:pStyle w:val="a9"/>
        <w:numPr>
          <w:ilvl w:val="0"/>
          <w:numId w:val="6"/>
        </w:numPr>
        <w:spacing w:after="0" w:line="360" w:lineRule="auto"/>
        <w:jc w:val="both"/>
        <w:rPr>
          <w:rFonts w:ascii="Times New Roman" w:hAnsi="Times New Roman" w:cs="Times New Roman"/>
          <w:b/>
          <w:sz w:val="28"/>
          <w:szCs w:val="28"/>
          <w:shd w:val="clear" w:color="auto" w:fill="FFFFFF"/>
        </w:rPr>
      </w:pPr>
      <w:r w:rsidRPr="00217DAF">
        <w:rPr>
          <w:rFonts w:ascii="Times New Roman" w:hAnsi="Times New Roman" w:cs="Times New Roman"/>
          <w:sz w:val="28"/>
          <w:szCs w:val="28"/>
          <w:shd w:val="clear" w:color="auto" w:fill="FFFFFF"/>
        </w:rPr>
        <w:t>вхід у гру: постановка проблеми, цілей; умови, інструктування; регламент, правила; розподіл ролей; об’єднання у групи; консультування.</w:t>
      </w:r>
    </w:p>
    <w:p w:rsidR="00EF49D0" w:rsidRPr="00217DAF" w:rsidRDefault="00EF49D0" w:rsidP="00EF49D0">
      <w:pPr>
        <w:spacing w:after="0" w:line="360" w:lineRule="auto"/>
        <w:jc w:val="both"/>
        <w:rPr>
          <w:rFonts w:ascii="Times New Roman" w:hAnsi="Times New Roman" w:cs="Times New Roman"/>
          <w:b/>
          <w:sz w:val="28"/>
          <w:szCs w:val="28"/>
          <w:shd w:val="clear" w:color="auto" w:fill="FFFFFF"/>
          <w:lang w:val="uk-UA"/>
        </w:rPr>
      </w:pPr>
      <w:r w:rsidRPr="00217DAF">
        <w:rPr>
          <w:rFonts w:ascii="Times New Roman" w:hAnsi="Times New Roman" w:cs="Times New Roman"/>
          <w:b/>
          <w:sz w:val="28"/>
          <w:szCs w:val="28"/>
          <w:shd w:val="clear" w:color="auto" w:fill="FFFFFF"/>
          <w:lang w:val="uk-UA"/>
        </w:rPr>
        <w:t>Етап проведення:</w:t>
      </w:r>
    </w:p>
    <w:p w:rsidR="00EF49D0" w:rsidRPr="00217DAF" w:rsidRDefault="00210FE0" w:rsidP="00EF49D0">
      <w:pPr>
        <w:pStyle w:val="a9"/>
        <w:numPr>
          <w:ilvl w:val="0"/>
          <w:numId w:val="6"/>
        </w:numPr>
        <w:spacing w:after="0" w:line="360" w:lineRule="auto"/>
        <w:jc w:val="both"/>
        <w:rPr>
          <w:rFonts w:ascii="Times New Roman" w:hAnsi="Times New Roman" w:cs="Times New Roman"/>
          <w:b/>
          <w:sz w:val="28"/>
          <w:szCs w:val="28"/>
          <w:shd w:val="clear" w:color="auto" w:fill="FFFFFF"/>
        </w:rPr>
      </w:pPr>
      <w:r w:rsidRPr="00217DAF">
        <w:rPr>
          <w:rFonts w:ascii="Times New Roman" w:hAnsi="Times New Roman" w:cs="Times New Roman"/>
          <w:sz w:val="28"/>
          <w:szCs w:val="28"/>
          <w:shd w:val="clear" w:color="auto" w:fill="FFFFFF"/>
        </w:rPr>
        <w:t>групова робота над завданням: робота з джерелами; тренінг; мозко</w:t>
      </w:r>
      <w:r w:rsidR="00EF49D0" w:rsidRPr="00217DAF">
        <w:rPr>
          <w:rFonts w:ascii="Times New Roman" w:hAnsi="Times New Roman" w:cs="Times New Roman"/>
          <w:sz w:val="28"/>
          <w:szCs w:val="28"/>
          <w:shd w:val="clear" w:color="auto" w:fill="FFFFFF"/>
        </w:rPr>
        <w:t>вий штурм</w:t>
      </w:r>
      <w:r w:rsidRPr="00217DAF">
        <w:rPr>
          <w:rFonts w:ascii="Times New Roman" w:hAnsi="Times New Roman" w:cs="Times New Roman"/>
          <w:sz w:val="28"/>
          <w:szCs w:val="28"/>
          <w:shd w:val="clear" w:color="auto" w:fill="FFFFFF"/>
        </w:rPr>
        <w:t>;</w:t>
      </w:r>
    </w:p>
    <w:p w:rsidR="00210FE0" w:rsidRPr="00217DAF" w:rsidRDefault="00210FE0" w:rsidP="00EF49D0">
      <w:pPr>
        <w:pStyle w:val="a9"/>
        <w:numPr>
          <w:ilvl w:val="0"/>
          <w:numId w:val="6"/>
        </w:numPr>
        <w:spacing w:after="0" w:line="360" w:lineRule="auto"/>
        <w:jc w:val="both"/>
        <w:rPr>
          <w:rFonts w:ascii="Times New Roman" w:hAnsi="Times New Roman" w:cs="Times New Roman"/>
          <w:b/>
          <w:sz w:val="28"/>
          <w:szCs w:val="28"/>
          <w:shd w:val="clear" w:color="auto" w:fill="FFFFFF"/>
        </w:rPr>
      </w:pPr>
      <w:r w:rsidRPr="00217DAF">
        <w:rPr>
          <w:rFonts w:ascii="Times New Roman" w:hAnsi="Times New Roman" w:cs="Times New Roman"/>
          <w:sz w:val="28"/>
          <w:szCs w:val="28"/>
          <w:shd w:val="clear" w:color="auto" w:fill="FFFFFF"/>
        </w:rPr>
        <w:t>міжгрупова дискусія: виступи груп; захист результатів; правила дискусії; робота експертів.</w:t>
      </w:r>
    </w:p>
    <w:p w:rsidR="00EF49D0" w:rsidRPr="00217DAF" w:rsidRDefault="00210FE0" w:rsidP="00EF49D0">
      <w:pPr>
        <w:spacing w:after="0" w:line="360" w:lineRule="auto"/>
        <w:jc w:val="both"/>
        <w:rPr>
          <w:rFonts w:ascii="Times New Roman" w:hAnsi="Times New Roman" w:cs="Times New Roman"/>
          <w:b/>
          <w:sz w:val="28"/>
          <w:szCs w:val="28"/>
          <w:shd w:val="clear" w:color="auto" w:fill="FFFFFF"/>
          <w:lang w:val="uk-UA"/>
        </w:rPr>
      </w:pPr>
      <w:r w:rsidRPr="00217DAF">
        <w:rPr>
          <w:rFonts w:ascii="Times New Roman" w:hAnsi="Times New Roman" w:cs="Times New Roman"/>
          <w:b/>
          <w:sz w:val="28"/>
          <w:szCs w:val="28"/>
          <w:shd w:val="clear" w:color="auto" w:fill="FFFFFF"/>
          <w:lang w:val="uk-UA"/>
        </w:rPr>
        <w:t>Етап аналізу</w:t>
      </w:r>
      <w:r w:rsidR="00EF49D0" w:rsidRPr="00217DAF">
        <w:rPr>
          <w:rFonts w:ascii="Times New Roman" w:hAnsi="Times New Roman" w:cs="Times New Roman"/>
          <w:b/>
          <w:sz w:val="28"/>
          <w:szCs w:val="28"/>
          <w:shd w:val="clear" w:color="auto" w:fill="FFFFFF"/>
          <w:lang w:val="uk-UA"/>
        </w:rPr>
        <w:t xml:space="preserve"> та узагальнення:</w:t>
      </w:r>
    </w:p>
    <w:p w:rsidR="00210FE0" w:rsidRPr="00217DAF" w:rsidRDefault="00210FE0" w:rsidP="00EF49D0">
      <w:pPr>
        <w:pStyle w:val="a9"/>
        <w:numPr>
          <w:ilvl w:val="0"/>
          <w:numId w:val="7"/>
        </w:numPr>
        <w:spacing w:after="0" w:line="360" w:lineRule="auto"/>
        <w:jc w:val="both"/>
        <w:rPr>
          <w:rFonts w:ascii="Times New Roman" w:hAnsi="Times New Roman" w:cs="Times New Roman"/>
          <w:b/>
          <w:sz w:val="28"/>
          <w:szCs w:val="28"/>
          <w:shd w:val="clear" w:color="auto" w:fill="FFFFFF"/>
        </w:rPr>
      </w:pPr>
      <w:r w:rsidRPr="00217DAF">
        <w:rPr>
          <w:rFonts w:ascii="Times New Roman" w:hAnsi="Times New Roman" w:cs="Times New Roman"/>
          <w:sz w:val="28"/>
          <w:szCs w:val="28"/>
          <w:shd w:val="clear" w:color="auto" w:fill="FFFFFF"/>
        </w:rPr>
        <w:lastRenderedPageBreak/>
        <w:t>висновки з гри; аналіз, рефлексія; оцінка і самооцінка роботи; висновки і узагальнення; рекомендації.</w:t>
      </w:r>
    </w:p>
    <w:p w:rsidR="00210FE0" w:rsidRPr="00217DAF" w:rsidRDefault="00210FE0" w:rsidP="002168EC">
      <w:pPr>
        <w:spacing w:after="0" w:line="360" w:lineRule="auto"/>
        <w:jc w:val="both"/>
        <w:rPr>
          <w:rFonts w:ascii="Times New Roman" w:hAnsi="Times New Roman" w:cs="Times New Roman"/>
          <w:sz w:val="28"/>
          <w:szCs w:val="28"/>
          <w:shd w:val="clear" w:color="auto" w:fill="FFFFFF"/>
          <w:lang w:val="uk-UA"/>
        </w:rPr>
      </w:pPr>
      <w:r w:rsidRPr="00217DAF">
        <w:rPr>
          <w:rFonts w:ascii="Times New Roman" w:hAnsi="Times New Roman" w:cs="Times New Roman"/>
          <w:b/>
          <w:sz w:val="28"/>
          <w:szCs w:val="28"/>
          <w:shd w:val="clear" w:color="auto" w:fill="FFFFFF"/>
          <w:lang w:val="uk-UA"/>
        </w:rPr>
        <w:t>Прогнозовані результати:</w:t>
      </w:r>
      <w:r w:rsidRPr="00217DAF">
        <w:rPr>
          <w:rFonts w:ascii="Times New Roman" w:hAnsi="Times New Roman" w:cs="Times New Roman"/>
          <w:sz w:val="28"/>
          <w:szCs w:val="28"/>
          <w:shd w:val="clear" w:color="auto" w:fill="FFFFFF"/>
          <w:lang w:val="uk-UA"/>
        </w:rPr>
        <w:t xml:space="preserve"> розвиток суб’єктності школяра, процесів саморегулювання та самоуправління власною навчальною діяльністю.</w:t>
      </w:r>
    </w:p>
    <w:p w:rsidR="00E25F21" w:rsidRPr="00217DAF" w:rsidRDefault="00E25F21" w:rsidP="002168EC">
      <w:pPr>
        <w:spacing w:after="0" w:line="360" w:lineRule="auto"/>
        <w:ind w:firstLine="709"/>
        <w:jc w:val="center"/>
        <w:rPr>
          <w:rFonts w:ascii="Times New Roman" w:hAnsi="Times New Roman" w:cs="Times New Roman"/>
          <w:b/>
          <w:sz w:val="28"/>
          <w:szCs w:val="28"/>
          <w:lang w:val="uk-UA"/>
        </w:rPr>
      </w:pPr>
      <w:r w:rsidRPr="00217DAF">
        <w:rPr>
          <w:rFonts w:ascii="Times New Roman" w:hAnsi="Times New Roman" w:cs="Times New Roman"/>
          <w:b/>
          <w:sz w:val="28"/>
          <w:szCs w:val="28"/>
          <w:lang w:val="uk-UA"/>
        </w:rPr>
        <w:t>Т</w:t>
      </w:r>
      <w:r w:rsidR="00210FE0" w:rsidRPr="00217DAF">
        <w:rPr>
          <w:rFonts w:ascii="Times New Roman" w:hAnsi="Times New Roman" w:cs="Times New Roman"/>
          <w:b/>
          <w:sz w:val="28"/>
          <w:szCs w:val="28"/>
          <w:lang w:val="uk-UA"/>
        </w:rPr>
        <w:t>ехнології про</w:t>
      </w:r>
      <w:r w:rsidR="00AF17BD">
        <w:rPr>
          <w:rFonts w:ascii="Times New Roman" w:hAnsi="Times New Roman" w:cs="Times New Roman"/>
          <w:b/>
          <w:sz w:val="28"/>
          <w:szCs w:val="28"/>
          <w:lang w:val="uk-UA"/>
        </w:rPr>
        <w:t>є</w:t>
      </w:r>
      <w:r w:rsidR="00210FE0" w:rsidRPr="00217DAF">
        <w:rPr>
          <w:rFonts w:ascii="Times New Roman" w:hAnsi="Times New Roman" w:cs="Times New Roman"/>
          <w:b/>
          <w:sz w:val="28"/>
          <w:szCs w:val="28"/>
          <w:lang w:val="uk-UA"/>
        </w:rPr>
        <w:t>ктного навчання («Метод про</w:t>
      </w:r>
      <w:r w:rsidR="00AF17BD">
        <w:rPr>
          <w:rFonts w:ascii="Times New Roman" w:hAnsi="Times New Roman" w:cs="Times New Roman"/>
          <w:b/>
          <w:sz w:val="28"/>
          <w:szCs w:val="28"/>
          <w:lang w:val="uk-UA"/>
        </w:rPr>
        <w:t>є</w:t>
      </w:r>
      <w:r w:rsidR="00210FE0" w:rsidRPr="00217DAF">
        <w:rPr>
          <w:rFonts w:ascii="Times New Roman" w:hAnsi="Times New Roman" w:cs="Times New Roman"/>
          <w:b/>
          <w:sz w:val="28"/>
          <w:szCs w:val="28"/>
          <w:lang w:val="uk-UA"/>
        </w:rPr>
        <w:t>ктів»</w:t>
      </w:r>
      <w:r w:rsidRPr="00217DAF">
        <w:rPr>
          <w:rFonts w:ascii="Times New Roman" w:hAnsi="Times New Roman" w:cs="Times New Roman"/>
          <w:b/>
          <w:sz w:val="28"/>
          <w:szCs w:val="28"/>
          <w:lang w:val="uk-UA"/>
        </w:rPr>
        <w:t>)</w:t>
      </w:r>
    </w:p>
    <w:p w:rsidR="00E25F21" w:rsidRPr="00217DAF" w:rsidRDefault="00E25F21" w:rsidP="002168EC">
      <w:pPr>
        <w:spacing w:after="0" w:line="360" w:lineRule="auto"/>
        <w:ind w:firstLine="709"/>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«Метод про</w:t>
      </w:r>
      <w:r w:rsidR="00AF17BD">
        <w:rPr>
          <w:rFonts w:ascii="Times New Roman" w:hAnsi="Times New Roman" w:cs="Times New Roman"/>
          <w:sz w:val="28"/>
          <w:szCs w:val="28"/>
          <w:lang w:val="uk-UA"/>
        </w:rPr>
        <w:t>є</w:t>
      </w:r>
      <w:r w:rsidRPr="00217DAF">
        <w:rPr>
          <w:rFonts w:ascii="Times New Roman" w:hAnsi="Times New Roman" w:cs="Times New Roman"/>
          <w:sz w:val="28"/>
          <w:szCs w:val="28"/>
          <w:lang w:val="uk-UA"/>
        </w:rPr>
        <w:t>ктів» зародися в надрах</w:t>
      </w:r>
      <w:r w:rsidR="00210FE0" w:rsidRPr="00217DAF">
        <w:rPr>
          <w:rFonts w:ascii="Times New Roman" w:hAnsi="Times New Roman" w:cs="Times New Roman"/>
          <w:sz w:val="28"/>
          <w:szCs w:val="28"/>
          <w:lang w:val="uk-UA"/>
        </w:rPr>
        <w:t xml:space="preserve"> американської системи навчання </w:t>
      </w:r>
      <w:r w:rsidRPr="00217DAF">
        <w:rPr>
          <w:rFonts w:ascii="Times New Roman" w:hAnsi="Times New Roman" w:cs="Times New Roman"/>
          <w:sz w:val="28"/>
          <w:szCs w:val="28"/>
          <w:lang w:val="uk-UA"/>
        </w:rPr>
        <w:t>наприкінці ХІХ ст. Сьогодні під цим словосполученням розуміють метод навчання, форму організації занять, педагогічну технологію, систему організації</w:t>
      </w:r>
      <w:r w:rsidR="00210FE0" w:rsidRPr="00217DAF">
        <w:rPr>
          <w:rFonts w:ascii="Times New Roman" w:hAnsi="Times New Roman" w:cs="Times New Roman"/>
          <w:sz w:val="28"/>
          <w:szCs w:val="28"/>
          <w:lang w:val="uk-UA"/>
        </w:rPr>
        <w:t xml:space="preserve"> </w:t>
      </w:r>
      <w:r w:rsidRPr="00217DAF">
        <w:rPr>
          <w:rFonts w:ascii="Times New Roman" w:hAnsi="Times New Roman" w:cs="Times New Roman"/>
          <w:sz w:val="28"/>
          <w:szCs w:val="28"/>
          <w:lang w:val="uk-UA"/>
        </w:rPr>
        <w:t>навчання. Спостерігається поліваріативність представлення технології різними авторами (К. Баханов, В. Гузєєв, І. Єрмаков, О. Пєхота, І. Чечель та ін). Однак за своєю суттю вони споріднені – виконують функцію засобу вирішення проблеми на основі свідомого прийняття суб’єктом мети про</w:t>
      </w:r>
      <w:r w:rsidR="00DD5B09">
        <w:rPr>
          <w:rFonts w:ascii="Times New Roman" w:hAnsi="Times New Roman" w:cs="Times New Roman"/>
          <w:sz w:val="28"/>
          <w:szCs w:val="28"/>
          <w:lang w:val="uk-UA"/>
        </w:rPr>
        <w:t>є</w:t>
      </w:r>
      <w:r w:rsidRPr="00217DAF">
        <w:rPr>
          <w:rFonts w:ascii="Times New Roman" w:hAnsi="Times New Roman" w:cs="Times New Roman"/>
          <w:sz w:val="28"/>
          <w:szCs w:val="28"/>
          <w:lang w:val="uk-UA"/>
        </w:rPr>
        <w:t>ктної діяльності. Технологічний концепт про</w:t>
      </w:r>
      <w:r w:rsidR="00DD5B09">
        <w:rPr>
          <w:rFonts w:ascii="Times New Roman" w:hAnsi="Times New Roman" w:cs="Times New Roman"/>
          <w:sz w:val="28"/>
          <w:szCs w:val="28"/>
          <w:lang w:val="uk-UA"/>
        </w:rPr>
        <w:t>є</w:t>
      </w:r>
      <w:r w:rsidRPr="00217DAF">
        <w:rPr>
          <w:rFonts w:ascii="Times New Roman" w:hAnsi="Times New Roman" w:cs="Times New Roman"/>
          <w:sz w:val="28"/>
          <w:szCs w:val="28"/>
          <w:lang w:val="uk-UA"/>
        </w:rPr>
        <w:t>ктних технологій орієнтує на дієвий спосіб здобуття нових знань у контексті конкретної ситуації та їх використання на практиці.</w:t>
      </w:r>
    </w:p>
    <w:p w:rsidR="00E25F21" w:rsidRPr="00217DAF" w:rsidRDefault="00E25F21" w:rsidP="00E25F21">
      <w:pPr>
        <w:spacing w:after="0" w:line="360" w:lineRule="auto"/>
        <w:ind w:firstLine="709"/>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Метод про</w:t>
      </w:r>
      <w:r w:rsidR="001C1E84">
        <w:rPr>
          <w:rFonts w:ascii="Times New Roman" w:hAnsi="Times New Roman" w:cs="Times New Roman"/>
          <w:sz w:val="28"/>
          <w:szCs w:val="28"/>
          <w:lang w:val="uk-UA"/>
        </w:rPr>
        <w:t>є</w:t>
      </w:r>
      <w:r w:rsidRPr="00217DAF">
        <w:rPr>
          <w:rFonts w:ascii="Times New Roman" w:hAnsi="Times New Roman" w:cs="Times New Roman"/>
          <w:sz w:val="28"/>
          <w:szCs w:val="28"/>
          <w:lang w:val="uk-UA"/>
        </w:rPr>
        <w:t>ктів як технологія у сучасних умовах трансформувався у про</w:t>
      </w:r>
      <w:r w:rsidR="001C1E84">
        <w:rPr>
          <w:rFonts w:ascii="Times New Roman" w:hAnsi="Times New Roman" w:cs="Times New Roman"/>
          <w:sz w:val="28"/>
          <w:szCs w:val="28"/>
          <w:lang w:val="uk-UA"/>
        </w:rPr>
        <w:t>є</w:t>
      </w:r>
      <w:r w:rsidRPr="00217DAF">
        <w:rPr>
          <w:rFonts w:ascii="Times New Roman" w:hAnsi="Times New Roman" w:cs="Times New Roman"/>
          <w:sz w:val="28"/>
          <w:szCs w:val="28"/>
          <w:lang w:val="uk-UA"/>
        </w:rPr>
        <w:t>ктну систему о</w:t>
      </w:r>
      <w:r w:rsidR="00210FE0" w:rsidRPr="00217DAF">
        <w:rPr>
          <w:rFonts w:ascii="Times New Roman" w:hAnsi="Times New Roman" w:cs="Times New Roman"/>
          <w:sz w:val="28"/>
          <w:szCs w:val="28"/>
          <w:lang w:val="uk-UA"/>
        </w:rPr>
        <w:t>рганізації навчання</w:t>
      </w:r>
      <w:r w:rsidRPr="00217DAF">
        <w:rPr>
          <w:rFonts w:ascii="Times New Roman" w:hAnsi="Times New Roman" w:cs="Times New Roman"/>
          <w:sz w:val="28"/>
          <w:szCs w:val="28"/>
          <w:lang w:val="uk-UA"/>
        </w:rPr>
        <w:t>, за якої учні набувають знань і навичок у процесі планування й виконання практичних завда</w:t>
      </w:r>
      <w:r w:rsidR="00210FE0" w:rsidRPr="00217DAF">
        <w:rPr>
          <w:rFonts w:ascii="Times New Roman" w:hAnsi="Times New Roman" w:cs="Times New Roman"/>
          <w:sz w:val="28"/>
          <w:szCs w:val="28"/>
          <w:lang w:val="uk-UA"/>
        </w:rPr>
        <w:t>нь-про</w:t>
      </w:r>
      <w:r w:rsidR="001C1E84">
        <w:rPr>
          <w:rFonts w:ascii="Times New Roman" w:hAnsi="Times New Roman" w:cs="Times New Roman"/>
          <w:sz w:val="28"/>
          <w:szCs w:val="28"/>
          <w:lang w:val="uk-UA"/>
        </w:rPr>
        <w:t>є</w:t>
      </w:r>
      <w:r w:rsidR="00210FE0" w:rsidRPr="00217DAF">
        <w:rPr>
          <w:rFonts w:ascii="Times New Roman" w:hAnsi="Times New Roman" w:cs="Times New Roman"/>
          <w:sz w:val="28"/>
          <w:szCs w:val="28"/>
          <w:lang w:val="uk-UA"/>
        </w:rPr>
        <w:t>ктів</w:t>
      </w:r>
      <w:r w:rsidRPr="00217DAF">
        <w:rPr>
          <w:rFonts w:ascii="Times New Roman" w:hAnsi="Times New Roman" w:cs="Times New Roman"/>
          <w:sz w:val="28"/>
          <w:szCs w:val="28"/>
          <w:lang w:val="uk-UA"/>
        </w:rPr>
        <w:t>. Так, робота над кожним про</w:t>
      </w:r>
      <w:r w:rsidR="001C1E84">
        <w:rPr>
          <w:rFonts w:ascii="Times New Roman" w:hAnsi="Times New Roman" w:cs="Times New Roman"/>
          <w:sz w:val="28"/>
          <w:szCs w:val="28"/>
          <w:lang w:val="uk-UA"/>
        </w:rPr>
        <w:t>є</w:t>
      </w:r>
      <w:r w:rsidRPr="00217DAF">
        <w:rPr>
          <w:rFonts w:ascii="Times New Roman" w:hAnsi="Times New Roman" w:cs="Times New Roman"/>
          <w:sz w:val="28"/>
          <w:szCs w:val="28"/>
          <w:lang w:val="uk-UA"/>
        </w:rPr>
        <w:t>ктом починається з конференції (зборів всієї групи (класу), на якій учні самі пропону</w:t>
      </w:r>
      <w:r w:rsidR="00413A6B">
        <w:rPr>
          <w:rFonts w:ascii="Times New Roman" w:hAnsi="Times New Roman" w:cs="Times New Roman"/>
          <w:sz w:val="28"/>
          <w:szCs w:val="28"/>
          <w:lang w:val="uk-UA"/>
        </w:rPr>
        <w:t>ють</w:t>
      </w:r>
      <w:r w:rsidRPr="00217DAF">
        <w:rPr>
          <w:rFonts w:ascii="Times New Roman" w:hAnsi="Times New Roman" w:cs="Times New Roman"/>
          <w:sz w:val="28"/>
          <w:szCs w:val="28"/>
          <w:lang w:val="uk-UA"/>
        </w:rPr>
        <w:t xml:space="preserve"> про</w:t>
      </w:r>
      <w:r w:rsidR="001C1E84">
        <w:rPr>
          <w:rFonts w:ascii="Times New Roman" w:hAnsi="Times New Roman" w:cs="Times New Roman"/>
          <w:sz w:val="28"/>
          <w:szCs w:val="28"/>
          <w:lang w:val="uk-UA"/>
        </w:rPr>
        <w:t>є</w:t>
      </w:r>
      <w:r w:rsidRPr="00217DAF">
        <w:rPr>
          <w:rFonts w:ascii="Times New Roman" w:hAnsi="Times New Roman" w:cs="Times New Roman"/>
          <w:sz w:val="28"/>
          <w:szCs w:val="28"/>
          <w:lang w:val="uk-UA"/>
        </w:rPr>
        <w:t>кти. Цьому переду</w:t>
      </w:r>
      <w:r w:rsidR="00413A6B">
        <w:rPr>
          <w:rFonts w:ascii="Times New Roman" w:hAnsi="Times New Roman" w:cs="Times New Roman"/>
          <w:sz w:val="28"/>
          <w:szCs w:val="28"/>
          <w:lang w:val="uk-UA"/>
        </w:rPr>
        <w:t>є</w:t>
      </w:r>
      <w:r w:rsidR="00E44DFD">
        <w:rPr>
          <w:rFonts w:ascii="Times New Roman" w:hAnsi="Times New Roman" w:cs="Times New Roman"/>
          <w:sz w:val="28"/>
          <w:szCs w:val="28"/>
          <w:lang w:val="uk-UA"/>
        </w:rPr>
        <w:t xml:space="preserve"> вступна частина, у якій вчитель</w:t>
      </w:r>
      <w:r w:rsidRPr="00217DAF">
        <w:rPr>
          <w:rFonts w:ascii="Times New Roman" w:hAnsi="Times New Roman" w:cs="Times New Roman"/>
          <w:sz w:val="28"/>
          <w:szCs w:val="28"/>
          <w:lang w:val="uk-UA"/>
        </w:rPr>
        <w:t xml:space="preserve"> у загальних рисах ознайомлює учнів із темою, яка </w:t>
      </w:r>
      <w:r w:rsidRPr="00E44DFD">
        <w:rPr>
          <w:rFonts w:ascii="Times New Roman" w:hAnsi="Times New Roman" w:cs="Times New Roman"/>
          <w:sz w:val="28"/>
          <w:szCs w:val="28"/>
          <w:lang w:val="uk-UA"/>
        </w:rPr>
        <w:t>вивча</w:t>
      </w:r>
      <w:r w:rsidR="00E44DFD" w:rsidRPr="00E44DFD">
        <w:rPr>
          <w:rFonts w:ascii="Times New Roman" w:hAnsi="Times New Roman" w:cs="Times New Roman"/>
          <w:sz w:val="28"/>
          <w:szCs w:val="28"/>
          <w:lang w:val="uk-UA"/>
        </w:rPr>
        <w:t>тиметься</w:t>
      </w:r>
      <w:r w:rsidRPr="00E44DFD">
        <w:rPr>
          <w:rFonts w:ascii="Times New Roman" w:hAnsi="Times New Roman" w:cs="Times New Roman"/>
          <w:sz w:val="28"/>
          <w:szCs w:val="28"/>
          <w:lang w:val="uk-UA"/>
        </w:rPr>
        <w:t>,</w:t>
      </w:r>
      <w:r w:rsidRPr="00217DAF">
        <w:rPr>
          <w:rFonts w:ascii="Times New Roman" w:hAnsi="Times New Roman" w:cs="Times New Roman"/>
          <w:sz w:val="28"/>
          <w:szCs w:val="28"/>
          <w:lang w:val="uk-UA"/>
        </w:rPr>
        <w:t xml:space="preserve"> та слухає пропозиції. Їх висувають окремі учні або групи. Якщо виникає кілька пропозицій, то вони обговорюються й обирається найцікавіша. Після </w:t>
      </w:r>
      <w:r w:rsidR="00DD5B09">
        <w:rPr>
          <w:rFonts w:ascii="Times New Roman" w:hAnsi="Times New Roman" w:cs="Times New Roman"/>
          <w:sz w:val="28"/>
          <w:szCs w:val="28"/>
          <w:lang w:val="uk-UA"/>
        </w:rPr>
        <w:t>ць</w:t>
      </w:r>
      <w:r w:rsidRPr="00217DAF">
        <w:rPr>
          <w:rFonts w:ascii="Times New Roman" w:hAnsi="Times New Roman" w:cs="Times New Roman"/>
          <w:sz w:val="28"/>
          <w:szCs w:val="28"/>
          <w:lang w:val="uk-UA"/>
        </w:rPr>
        <w:t>ого про</w:t>
      </w:r>
      <w:r w:rsidR="001C1E84">
        <w:rPr>
          <w:rFonts w:ascii="Times New Roman" w:hAnsi="Times New Roman" w:cs="Times New Roman"/>
          <w:sz w:val="28"/>
          <w:szCs w:val="28"/>
          <w:lang w:val="uk-UA"/>
        </w:rPr>
        <w:t>є</w:t>
      </w:r>
      <w:r w:rsidRPr="00217DAF">
        <w:rPr>
          <w:rFonts w:ascii="Times New Roman" w:hAnsi="Times New Roman" w:cs="Times New Roman"/>
          <w:sz w:val="28"/>
          <w:szCs w:val="28"/>
          <w:lang w:val="uk-UA"/>
        </w:rPr>
        <w:t>кт по</w:t>
      </w:r>
      <w:r w:rsidR="001C1E84">
        <w:rPr>
          <w:rFonts w:ascii="Times New Roman" w:hAnsi="Times New Roman" w:cs="Times New Roman"/>
          <w:sz w:val="28"/>
          <w:szCs w:val="28"/>
          <w:lang w:val="uk-UA"/>
        </w:rPr>
        <w:t>діляється на кілька мініпроє</w:t>
      </w:r>
      <w:r w:rsidRPr="00217DAF">
        <w:rPr>
          <w:rFonts w:ascii="Times New Roman" w:hAnsi="Times New Roman" w:cs="Times New Roman"/>
          <w:sz w:val="28"/>
          <w:szCs w:val="28"/>
          <w:lang w:val="uk-UA"/>
        </w:rPr>
        <w:t>ктів. Учні розпочинають роботу щодо збирання необхідної інформації й визначення основних напрямків його аналізу. Наступним етапом є обробка інформації у великій групі й обговорення змісту й форми звіту. Останньою ланкою в про</w:t>
      </w:r>
      <w:r w:rsidR="001C1E84">
        <w:rPr>
          <w:rFonts w:ascii="Times New Roman" w:hAnsi="Times New Roman" w:cs="Times New Roman"/>
          <w:sz w:val="28"/>
          <w:szCs w:val="28"/>
          <w:lang w:val="uk-UA"/>
        </w:rPr>
        <w:t>є</w:t>
      </w:r>
      <w:r w:rsidRPr="00217DAF">
        <w:rPr>
          <w:rFonts w:ascii="Times New Roman" w:hAnsi="Times New Roman" w:cs="Times New Roman"/>
          <w:sz w:val="28"/>
          <w:szCs w:val="28"/>
          <w:lang w:val="uk-UA"/>
        </w:rPr>
        <w:t>ктній системі є підсумкова конференція, на якій звіт заслуховується й обговорюється.</w:t>
      </w:r>
    </w:p>
    <w:p w:rsidR="00E25F21" w:rsidRPr="00217DAF" w:rsidRDefault="00E25F21" w:rsidP="00210FE0">
      <w:pPr>
        <w:spacing w:after="0" w:line="360" w:lineRule="auto"/>
        <w:jc w:val="center"/>
        <w:rPr>
          <w:rFonts w:ascii="Times New Roman" w:hAnsi="Times New Roman" w:cs="Times New Roman"/>
          <w:b/>
          <w:sz w:val="28"/>
          <w:szCs w:val="28"/>
          <w:lang w:val="uk-UA"/>
        </w:rPr>
      </w:pPr>
      <w:r w:rsidRPr="00217DAF">
        <w:rPr>
          <w:rFonts w:ascii="Times New Roman" w:hAnsi="Times New Roman" w:cs="Times New Roman"/>
          <w:b/>
          <w:sz w:val="28"/>
          <w:szCs w:val="28"/>
          <w:lang w:val="uk-UA"/>
        </w:rPr>
        <w:lastRenderedPageBreak/>
        <w:t>Технологічні етапи роботи над про</w:t>
      </w:r>
      <w:r w:rsidR="004F5BE4">
        <w:rPr>
          <w:rFonts w:ascii="Times New Roman" w:hAnsi="Times New Roman" w:cs="Times New Roman"/>
          <w:b/>
          <w:sz w:val="28"/>
          <w:szCs w:val="28"/>
          <w:lang w:val="uk-UA"/>
        </w:rPr>
        <w:t>є</w:t>
      </w:r>
      <w:r w:rsidRPr="00217DAF">
        <w:rPr>
          <w:rFonts w:ascii="Times New Roman" w:hAnsi="Times New Roman" w:cs="Times New Roman"/>
          <w:b/>
          <w:sz w:val="28"/>
          <w:szCs w:val="28"/>
          <w:lang w:val="uk-UA"/>
        </w:rPr>
        <w:t>ктом:</w:t>
      </w:r>
    </w:p>
    <w:p w:rsidR="00E25F21" w:rsidRPr="00217DAF" w:rsidRDefault="00E25F21" w:rsidP="00210FE0">
      <w:pPr>
        <w:spacing w:after="0" w:line="360" w:lineRule="auto"/>
        <w:jc w:val="both"/>
        <w:rPr>
          <w:rFonts w:ascii="Times New Roman" w:hAnsi="Times New Roman" w:cs="Times New Roman"/>
          <w:sz w:val="28"/>
          <w:szCs w:val="28"/>
          <w:lang w:val="uk-UA"/>
        </w:rPr>
      </w:pPr>
      <w:r w:rsidRPr="00217DAF">
        <w:rPr>
          <w:rFonts w:ascii="Times New Roman" w:hAnsi="Times New Roman" w:cs="Times New Roman"/>
          <w:b/>
          <w:sz w:val="28"/>
          <w:szCs w:val="28"/>
          <w:lang w:val="uk-UA"/>
        </w:rPr>
        <w:t>Перший</w:t>
      </w:r>
      <w:r w:rsidRPr="00217DAF">
        <w:rPr>
          <w:rFonts w:ascii="Times New Roman" w:hAnsi="Times New Roman" w:cs="Times New Roman"/>
          <w:sz w:val="28"/>
          <w:szCs w:val="28"/>
          <w:lang w:val="uk-UA"/>
        </w:rPr>
        <w:t xml:space="preserve"> – початок (визначення теми, мети, завдань, формування робочих груп).</w:t>
      </w:r>
    </w:p>
    <w:p w:rsidR="00E25F21" w:rsidRPr="00217DAF" w:rsidRDefault="00E25F21" w:rsidP="00210FE0">
      <w:pPr>
        <w:spacing w:after="0" w:line="360" w:lineRule="auto"/>
        <w:jc w:val="both"/>
        <w:rPr>
          <w:rFonts w:ascii="Times New Roman" w:hAnsi="Times New Roman" w:cs="Times New Roman"/>
          <w:sz w:val="28"/>
          <w:szCs w:val="28"/>
          <w:lang w:val="uk-UA"/>
        </w:rPr>
      </w:pPr>
      <w:r w:rsidRPr="00217DAF">
        <w:rPr>
          <w:rFonts w:ascii="Times New Roman" w:hAnsi="Times New Roman" w:cs="Times New Roman"/>
          <w:b/>
          <w:sz w:val="28"/>
          <w:szCs w:val="28"/>
          <w:lang w:val="uk-UA"/>
        </w:rPr>
        <w:t>Другий</w:t>
      </w:r>
      <w:r w:rsidRPr="00217DAF">
        <w:rPr>
          <w:rFonts w:ascii="Times New Roman" w:hAnsi="Times New Roman" w:cs="Times New Roman"/>
          <w:sz w:val="28"/>
          <w:szCs w:val="28"/>
          <w:lang w:val="uk-UA"/>
        </w:rPr>
        <w:t xml:space="preserve"> – планування (аналіз проблеми, постановка завдань, уточнення інформації, синтез ідей, плани).</w:t>
      </w:r>
    </w:p>
    <w:p w:rsidR="00E25F21" w:rsidRPr="00217DAF" w:rsidRDefault="00E25F21" w:rsidP="00210FE0">
      <w:pPr>
        <w:spacing w:after="0" w:line="360" w:lineRule="auto"/>
        <w:jc w:val="both"/>
        <w:rPr>
          <w:rFonts w:ascii="Times New Roman" w:hAnsi="Times New Roman" w:cs="Times New Roman"/>
          <w:sz w:val="28"/>
          <w:szCs w:val="28"/>
          <w:lang w:val="uk-UA"/>
        </w:rPr>
      </w:pPr>
      <w:r w:rsidRPr="00217DAF">
        <w:rPr>
          <w:rFonts w:ascii="Times New Roman" w:hAnsi="Times New Roman" w:cs="Times New Roman"/>
          <w:b/>
          <w:sz w:val="28"/>
          <w:szCs w:val="28"/>
          <w:lang w:val="uk-UA"/>
        </w:rPr>
        <w:t xml:space="preserve">Третій </w:t>
      </w:r>
      <w:r w:rsidRPr="00217DAF">
        <w:rPr>
          <w:rFonts w:ascii="Times New Roman" w:hAnsi="Times New Roman" w:cs="Times New Roman"/>
          <w:sz w:val="28"/>
          <w:szCs w:val="28"/>
          <w:lang w:val="uk-UA"/>
        </w:rPr>
        <w:t>– прийняття рішень (“мозковий штурм”, обговорення альтернатив, вибір оптимального варіанта).</w:t>
      </w:r>
    </w:p>
    <w:p w:rsidR="00E25F21" w:rsidRPr="00217DAF" w:rsidRDefault="00E25F21" w:rsidP="00210FE0">
      <w:pPr>
        <w:spacing w:after="0" w:line="360" w:lineRule="auto"/>
        <w:jc w:val="both"/>
        <w:rPr>
          <w:rFonts w:ascii="Times New Roman" w:hAnsi="Times New Roman" w:cs="Times New Roman"/>
          <w:sz w:val="28"/>
          <w:szCs w:val="28"/>
          <w:lang w:val="uk-UA"/>
        </w:rPr>
      </w:pPr>
      <w:r w:rsidRPr="00217DAF">
        <w:rPr>
          <w:rFonts w:ascii="Times New Roman" w:hAnsi="Times New Roman" w:cs="Times New Roman"/>
          <w:b/>
          <w:sz w:val="28"/>
          <w:szCs w:val="28"/>
          <w:lang w:val="uk-UA"/>
        </w:rPr>
        <w:t>Четвертий</w:t>
      </w:r>
      <w:r w:rsidRPr="00217DAF">
        <w:rPr>
          <w:rFonts w:ascii="Times New Roman" w:hAnsi="Times New Roman" w:cs="Times New Roman"/>
          <w:sz w:val="28"/>
          <w:szCs w:val="28"/>
          <w:lang w:val="uk-UA"/>
        </w:rPr>
        <w:t xml:space="preserve"> – виконання (робота з виконання про</w:t>
      </w:r>
      <w:r w:rsidR="004F5BE4">
        <w:rPr>
          <w:rFonts w:ascii="Times New Roman" w:hAnsi="Times New Roman" w:cs="Times New Roman"/>
          <w:sz w:val="28"/>
          <w:szCs w:val="28"/>
          <w:lang w:val="uk-UA"/>
        </w:rPr>
        <w:t>є</w:t>
      </w:r>
      <w:r w:rsidRPr="00217DAF">
        <w:rPr>
          <w:rFonts w:ascii="Times New Roman" w:hAnsi="Times New Roman" w:cs="Times New Roman"/>
          <w:sz w:val="28"/>
          <w:szCs w:val="28"/>
          <w:lang w:val="uk-UA"/>
        </w:rPr>
        <w:t>кту).</w:t>
      </w:r>
    </w:p>
    <w:p w:rsidR="00E25F21" w:rsidRPr="00217DAF" w:rsidRDefault="00E25F21" w:rsidP="00210FE0">
      <w:pPr>
        <w:spacing w:after="0" w:line="360" w:lineRule="auto"/>
        <w:jc w:val="both"/>
        <w:rPr>
          <w:rFonts w:ascii="Times New Roman" w:hAnsi="Times New Roman" w:cs="Times New Roman"/>
          <w:sz w:val="28"/>
          <w:szCs w:val="28"/>
          <w:lang w:val="uk-UA"/>
        </w:rPr>
      </w:pPr>
      <w:r w:rsidRPr="00217DAF">
        <w:rPr>
          <w:rFonts w:ascii="Times New Roman" w:hAnsi="Times New Roman" w:cs="Times New Roman"/>
          <w:b/>
          <w:sz w:val="28"/>
          <w:szCs w:val="28"/>
          <w:lang w:val="uk-UA"/>
        </w:rPr>
        <w:t>П’ятий</w:t>
      </w:r>
      <w:r w:rsidRPr="00217DAF">
        <w:rPr>
          <w:rFonts w:ascii="Times New Roman" w:hAnsi="Times New Roman" w:cs="Times New Roman"/>
          <w:sz w:val="28"/>
          <w:szCs w:val="28"/>
          <w:lang w:val="uk-UA"/>
        </w:rPr>
        <w:t xml:space="preserve"> – перевірка та оцінювання результатів (аналіз виконання про</w:t>
      </w:r>
      <w:r w:rsidR="004F5BE4">
        <w:rPr>
          <w:rFonts w:ascii="Times New Roman" w:hAnsi="Times New Roman" w:cs="Times New Roman"/>
          <w:sz w:val="28"/>
          <w:szCs w:val="28"/>
          <w:lang w:val="uk-UA"/>
        </w:rPr>
        <w:t>є</w:t>
      </w:r>
      <w:r w:rsidRPr="00217DAF">
        <w:rPr>
          <w:rFonts w:ascii="Times New Roman" w:hAnsi="Times New Roman" w:cs="Times New Roman"/>
          <w:sz w:val="28"/>
          <w:szCs w:val="28"/>
          <w:lang w:val="uk-UA"/>
        </w:rPr>
        <w:t>кту, з’ясування причин досягнень і невдач).</w:t>
      </w:r>
    </w:p>
    <w:p w:rsidR="00E25F21" w:rsidRPr="00217DAF" w:rsidRDefault="00E25F21" w:rsidP="00210FE0">
      <w:pPr>
        <w:spacing w:after="0" w:line="360" w:lineRule="auto"/>
        <w:jc w:val="both"/>
        <w:rPr>
          <w:rFonts w:ascii="Times New Roman" w:hAnsi="Times New Roman" w:cs="Times New Roman"/>
          <w:sz w:val="28"/>
          <w:szCs w:val="28"/>
          <w:lang w:val="uk-UA"/>
        </w:rPr>
      </w:pPr>
      <w:r w:rsidRPr="00217DAF">
        <w:rPr>
          <w:rFonts w:ascii="Times New Roman" w:hAnsi="Times New Roman" w:cs="Times New Roman"/>
          <w:b/>
          <w:sz w:val="28"/>
          <w:szCs w:val="28"/>
          <w:lang w:val="uk-UA"/>
        </w:rPr>
        <w:t>Шостий</w:t>
      </w:r>
      <w:r w:rsidRPr="00217DAF">
        <w:rPr>
          <w:rFonts w:ascii="Times New Roman" w:hAnsi="Times New Roman" w:cs="Times New Roman"/>
          <w:sz w:val="28"/>
          <w:szCs w:val="28"/>
          <w:lang w:val="uk-UA"/>
        </w:rPr>
        <w:t xml:space="preserve"> – захист (колективний аналіз діяльності).</w:t>
      </w:r>
    </w:p>
    <w:p w:rsidR="00E25F21" w:rsidRPr="00217DAF" w:rsidRDefault="00E25F21" w:rsidP="00210FE0">
      <w:pPr>
        <w:spacing w:after="0" w:line="360" w:lineRule="auto"/>
        <w:ind w:firstLine="709"/>
        <w:jc w:val="both"/>
        <w:rPr>
          <w:rFonts w:ascii="Times New Roman" w:hAnsi="Times New Roman" w:cs="Times New Roman"/>
          <w:sz w:val="28"/>
          <w:szCs w:val="28"/>
          <w:lang w:val="uk-UA"/>
        </w:rPr>
      </w:pPr>
      <w:r w:rsidRPr="002168EC">
        <w:rPr>
          <w:rFonts w:ascii="Times New Roman" w:hAnsi="Times New Roman" w:cs="Times New Roman"/>
          <w:b/>
          <w:sz w:val="28"/>
          <w:szCs w:val="28"/>
          <w:lang w:val="uk-UA"/>
        </w:rPr>
        <w:t>Прогнозовані результати:</w:t>
      </w:r>
      <w:r w:rsidRPr="00217DAF">
        <w:rPr>
          <w:rFonts w:ascii="Times New Roman" w:hAnsi="Times New Roman" w:cs="Times New Roman"/>
          <w:sz w:val="28"/>
          <w:szCs w:val="28"/>
          <w:lang w:val="uk-UA"/>
        </w:rPr>
        <w:t xml:space="preserve"> практико орієнтований підхід до навчання; формування ключових компетенцій (соціальних, полікультурних, інформаційних, комунікативних тощо); розвиток ініціативності та самостійності учнів.</w:t>
      </w:r>
    </w:p>
    <w:p w:rsidR="003A3E4F" w:rsidRPr="00217DAF" w:rsidRDefault="003A3E4F" w:rsidP="003A3E4F">
      <w:pPr>
        <w:spacing w:after="0" w:line="360" w:lineRule="auto"/>
        <w:ind w:firstLine="709"/>
        <w:jc w:val="center"/>
        <w:rPr>
          <w:rFonts w:ascii="Times New Roman" w:hAnsi="Times New Roman" w:cs="Times New Roman"/>
          <w:b/>
          <w:sz w:val="28"/>
          <w:szCs w:val="28"/>
          <w:lang w:val="uk-UA"/>
        </w:rPr>
      </w:pPr>
      <w:r w:rsidRPr="00217DAF">
        <w:rPr>
          <w:rFonts w:ascii="Times New Roman" w:hAnsi="Times New Roman" w:cs="Times New Roman"/>
          <w:b/>
          <w:sz w:val="28"/>
          <w:szCs w:val="28"/>
          <w:lang w:val="uk-UA"/>
        </w:rPr>
        <w:t>Мультимедійна освітня технологія</w:t>
      </w:r>
    </w:p>
    <w:p w:rsidR="00203CD4" w:rsidRPr="00217DAF" w:rsidRDefault="003A3E4F" w:rsidP="004C351D">
      <w:pPr>
        <w:spacing w:after="0" w:line="360" w:lineRule="auto"/>
        <w:ind w:firstLine="709"/>
        <w:jc w:val="both"/>
        <w:rPr>
          <w:rFonts w:ascii="Times New Roman" w:hAnsi="Times New Roman" w:cs="Times New Roman"/>
          <w:color w:val="000000"/>
          <w:sz w:val="28"/>
          <w:szCs w:val="28"/>
          <w:shd w:val="clear" w:color="auto" w:fill="FFFFFF"/>
          <w:lang w:val="uk-UA"/>
        </w:rPr>
      </w:pPr>
      <w:r w:rsidRPr="00217DAF">
        <w:rPr>
          <w:rFonts w:ascii="Times New Roman" w:hAnsi="Times New Roman" w:cs="Times New Roman"/>
          <w:color w:val="000000"/>
          <w:sz w:val="28"/>
          <w:szCs w:val="28"/>
          <w:shd w:val="clear" w:color="auto" w:fill="FFFFFF"/>
          <w:lang w:val="uk-UA"/>
        </w:rPr>
        <w:t xml:space="preserve">Мультимедіа- та телекомунікаційні технології відкривають принципово нові методичні підходи до організації педагогічного процесу в системі загальної освіти. </w:t>
      </w:r>
      <w:r w:rsidR="004C351D" w:rsidRPr="00217DAF">
        <w:rPr>
          <w:rFonts w:ascii="Times New Roman" w:hAnsi="Times New Roman" w:cs="Times New Roman"/>
          <w:color w:val="000000"/>
          <w:sz w:val="28"/>
          <w:szCs w:val="28"/>
          <w:shd w:val="clear" w:color="auto" w:fill="FFFFFF"/>
          <w:lang w:val="uk-UA"/>
        </w:rPr>
        <w:t xml:space="preserve">Мультимедіа </w:t>
      </w:r>
      <w:r w:rsidR="004B3D4A" w:rsidRPr="00217DAF">
        <w:rPr>
          <w:rFonts w:ascii="Times New Roman" w:hAnsi="Times New Roman" w:cs="Times New Roman"/>
          <w:color w:val="000000"/>
          <w:sz w:val="28"/>
          <w:szCs w:val="28"/>
          <w:shd w:val="clear" w:color="auto" w:fill="FFFFFF"/>
          <w:lang w:val="uk-UA"/>
        </w:rPr>
        <w:t>–</w:t>
      </w:r>
      <w:r w:rsidR="004C351D" w:rsidRPr="00217DAF">
        <w:rPr>
          <w:rFonts w:ascii="Times New Roman" w:hAnsi="Times New Roman" w:cs="Times New Roman"/>
          <w:color w:val="000000"/>
          <w:sz w:val="28"/>
          <w:szCs w:val="28"/>
          <w:shd w:val="clear" w:color="auto" w:fill="FFFFFF"/>
          <w:lang w:val="uk-UA"/>
        </w:rPr>
        <w:t xml:space="preserve"> це система комплексної взаємодії візуальних і аудіоефектів під управлінням інтерактивного програмного забезпечення з використанням сучасних технічних і програмних засобів, які об’єднують текст, звук, графіку, фото, відео тощо в одному цифровому відтворенні.</w:t>
      </w:r>
    </w:p>
    <w:p w:rsidR="00224E7C" w:rsidRPr="00217DAF" w:rsidRDefault="00224E7C" w:rsidP="004B3D4A">
      <w:pPr>
        <w:spacing w:after="0" w:line="360" w:lineRule="auto"/>
        <w:ind w:firstLine="709"/>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xml:space="preserve">Упровадження в педагогічний процес </w:t>
      </w:r>
      <w:r w:rsidR="00DD5B09">
        <w:rPr>
          <w:rFonts w:ascii="Times New Roman" w:hAnsi="Times New Roman" w:cs="Times New Roman"/>
          <w:sz w:val="28"/>
          <w:szCs w:val="28"/>
          <w:lang w:val="uk-UA"/>
        </w:rPr>
        <w:t>мультимедіа</w:t>
      </w:r>
      <w:r w:rsidRPr="00217DAF">
        <w:rPr>
          <w:rFonts w:ascii="Times New Roman" w:hAnsi="Times New Roman" w:cs="Times New Roman"/>
          <w:sz w:val="28"/>
          <w:szCs w:val="28"/>
          <w:lang w:val="uk-UA"/>
        </w:rPr>
        <w:t>технологій виявило ряд</w:t>
      </w:r>
      <w:r w:rsidR="004B3D4A" w:rsidRPr="00217DAF">
        <w:rPr>
          <w:rFonts w:ascii="Times New Roman" w:hAnsi="Times New Roman" w:cs="Times New Roman"/>
          <w:sz w:val="28"/>
          <w:szCs w:val="28"/>
          <w:lang w:val="uk-UA"/>
        </w:rPr>
        <w:t xml:space="preserve"> </w:t>
      </w:r>
      <w:r w:rsidRPr="00217DAF">
        <w:rPr>
          <w:rFonts w:ascii="Times New Roman" w:hAnsi="Times New Roman" w:cs="Times New Roman"/>
          <w:sz w:val="28"/>
          <w:szCs w:val="28"/>
          <w:lang w:val="uk-UA"/>
        </w:rPr>
        <w:t>позитивних чинників і низку важких моментів і утруднень. Так, організація занять із використанням мультимедіатехнологій дає можливість наочно демонструвати можливості програмного забезпечення та економити час, інтенсифікуючи тим самим вивчення навчального матеріалу. У той же час з’являються додаткові вимоги до підготовки мультимедійних матеріалів учителем і організації самого уроку.</w:t>
      </w:r>
    </w:p>
    <w:p w:rsidR="00224E7C" w:rsidRPr="00217DAF" w:rsidRDefault="00224E7C" w:rsidP="00224E7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lastRenderedPageBreak/>
        <w:t>Включення інформаційних мультимедійних технологій робить процес навчання більш технологічним і більш результативним. Так, на цьому шляху є труднощі, є помилки, не уникнути їх і в майбутнь</w:t>
      </w:r>
      <w:r w:rsidR="00FB4BC4" w:rsidRPr="00217DAF">
        <w:rPr>
          <w:rFonts w:ascii="Times New Roman" w:hAnsi="Times New Roman" w:cs="Times New Roman"/>
          <w:sz w:val="28"/>
          <w:szCs w:val="28"/>
          <w:lang w:val="uk-UA"/>
        </w:rPr>
        <w:t xml:space="preserve">ому. Але є головний успіх – </w:t>
      </w:r>
      <w:r w:rsidRPr="00217DAF">
        <w:rPr>
          <w:rFonts w:ascii="Times New Roman" w:hAnsi="Times New Roman" w:cs="Times New Roman"/>
          <w:sz w:val="28"/>
          <w:szCs w:val="28"/>
          <w:lang w:val="uk-UA"/>
        </w:rPr>
        <w:t xml:space="preserve"> інтерес учнів, їх готовність до творчості, потреба в одержані нових знань і відчуття самостійності. Комп’ютер дозволяє робити уроки </w:t>
      </w:r>
      <w:r w:rsidR="008D188C">
        <w:rPr>
          <w:rFonts w:ascii="Times New Roman" w:hAnsi="Times New Roman" w:cs="Times New Roman"/>
          <w:sz w:val="28"/>
          <w:szCs w:val="28"/>
          <w:lang w:val="uk-UA"/>
        </w:rPr>
        <w:t>цікавими, урізноманітнювати їх</w:t>
      </w:r>
      <w:r w:rsidRPr="008D188C">
        <w:rPr>
          <w:rFonts w:ascii="Times New Roman" w:hAnsi="Times New Roman" w:cs="Times New Roman"/>
          <w:sz w:val="28"/>
          <w:szCs w:val="28"/>
          <w:lang w:val="uk-UA"/>
        </w:rPr>
        <w:t>.</w:t>
      </w:r>
      <w:r w:rsidRPr="00217DAF">
        <w:rPr>
          <w:rFonts w:ascii="Times New Roman" w:hAnsi="Times New Roman" w:cs="Times New Roman"/>
          <w:sz w:val="28"/>
          <w:szCs w:val="28"/>
          <w:lang w:val="uk-UA"/>
        </w:rPr>
        <w:t xml:space="preserve"> Це відчуття постійної новизни сприяє розвитку в учн</w:t>
      </w:r>
      <w:r w:rsidR="0064051F">
        <w:rPr>
          <w:rFonts w:ascii="Times New Roman" w:hAnsi="Times New Roman" w:cs="Times New Roman"/>
          <w:sz w:val="28"/>
          <w:szCs w:val="28"/>
          <w:lang w:val="uk-UA"/>
        </w:rPr>
        <w:t>ів</w:t>
      </w:r>
      <w:r w:rsidRPr="00217DAF">
        <w:rPr>
          <w:rFonts w:ascii="Times New Roman" w:hAnsi="Times New Roman" w:cs="Times New Roman"/>
          <w:sz w:val="28"/>
          <w:szCs w:val="28"/>
          <w:lang w:val="uk-UA"/>
        </w:rPr>
        <w:t xml:space="preserve"> інтересу до навчання.</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Беззаперечними перевагами та особливістю мультимедіатехнології є такі можливості, що активно використовуються в процесі навчання:</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збереження значного обсягу найрізноманітнішої інформації на одному носієві;</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збільшення на екрані зображення або його найбільш цікавих фрагментів, за умови збереження якості зображення;</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порівняння зображення й обробки його різноманітними програмними засобами з науково-дослідницькою або пізнавальною метою;</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xml:space="preserve">– виокремлення в супровідне зображення текстового чи іншого візуального матеріалу, </w:t>
      </w:r>
      <w:r w:rsidR="00586096" w:rsidRPr="00586096">
        <w:rPr>
          <w:rFonts w:ascii="Times New Roman" w:hAnsi="Times New Roman" w:cs="Times New Roman"/>
          <w:sz w:val="28"/>
          <w:szCs w:val="28"/>
          <w:lang w:val="uk-UA"/>
        </w:rPr>
        <w:t>за допомогою</w:t>
      </w:r>
      <w:r w:rsidRPr="00586096">
        <w:rPr>
          <w:rFonts w:ascii="Times New Roman" w:hAnsi="Times New Roman" w:cs="Times New Roman"/>
          <w:sz w:val="28"/>
          <w:szCs w:val="28"/>
          <w:lang w:val="uk-UA"/>
        </w:rPr>
        <w:t xml:space="preserve"> як</w:t>
      </w:r>
      <w:r w:rsidR="00041EB3">
        <w:rPr>
          <w:rFonts w:ascii="Times New Roman" w:hAnsi="Times New Roman" w:cs="Times New Roman"/>
          <w:sz w:val="28"/>
          <w:szCs w:val="28"/>
          <w:lang w:val="uk-UA"/>
        </w:rPr>
        <w:t>ого</w:t>
      </w:r>
      <w:r w:rsidRPr="00217DAF">
        <w:rPr>
          <w:rFonts w:ascii="Times New Roman" w:hAnsi="Times New Roman" w:cs="Times New Roman"/>
          <w:sz w:val="28"/>
          <w:szCs w:val="28"/>
          <w:lang w:val="uk-UA"/>
        </w:rPr>
        <w:t xml:space="preserve"> здійснюється негайне одержання довідкової або будь-якої іншої навчальної інформації;</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здійснення безперервного музичного чи будь-якого іншого аудіосупроводу, що відповідає статичному або динамічному візуальному рядові;</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використання відеофрагментів з фільмів, відеозаписів тощо, функції «стоп-кадру», покадрового перегляду відеозапису;</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включення до змісту баз даних, способів обробки образів, анімації;</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підключення до глобальної мережі Інтернет;</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роботи з різними додатками (текстовими, графічними та звуковими редакторами, картографічною інформацією);</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lastRenderedPageBreak/>
        <w:t>– створення власних «галерей» (вибірок) з інформації, яка подається в продукті;</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«запам’ятовування пройденого шляху» і створення «закладок» на екранній «сторінці», що зацікавила;</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автоматичний перегляд усього змісту продукту («шоу») або створення анімованого й озвученого «путівника-гіда» по продукту;</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включення до складу продукту ігрових компонентів з інформаційними складовими;</w:t>
      </w:r>
    </w:p>
    <w:p w:rsidR="00A7235C" w:rsidRPr="00217DAF" w:rsidRDefault="00A7235C" w:rsidP="00A7235C">
      <w:pPr>
        <w:spacing w:after="0" w:line="360" w:lineRule="auto"/>
        <w:ind w:firstLine="720"/>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«вільна» навігація за інформацією і виходом в головне меню (укрупнений зміст), на повний зміст або зовсім із програми в будь-якій точці.</w:t>
      </w:r>
    </w:p>
    <w:p w:rsidR="000C305F" w:rsidRPr="00217DAF" w:rsidRDefault="000C305F" w:rsidP="000C305F">
      <w:pPr>
        <w:shd w:val="clear" w:color="auto" w:fill="FFFFFF"/>
        <w:spacing w:after="0" w:line="360" w:lineRule="auto"/>
        <w:jc w:val="center"/>
        <w:rPr>
          <w:rFonts w:ascii="Times New Roman" w:eastAsia="Times New Roman" w:hAnsi="Times New Roman" w:cs="Times New Roman"/>
          <w:color w:val="555555"/>
          <w:sz w:val="28"/>
          <w:szCs w:val="28"/>
          <w:lang w:val="uk-UA" w:eastAsia="ru-RU"/>
        </w:rPr>
      </w:pPr>
      <w:r w:rsidRPr="00217DAF">
        <w:rPr>
          <w:rFonts w:ascii="Times New Roman" w:eastAsia="Times New Roman" w:hAnsi="Times New Roman" w:cs="Times New Roman"/>
          <w:b/>
          <w:bCs/>
          <w:color w:val="111111"/>
          <w:sz w:val="28"/>
          <w:szCs w:val="28"/>
          <w:lang w:val="uk-UA" w:eastAsia="ru-RU"/>
        </w:rPr>
        <w:t>Інтегроване навчання — сучасна педагогічна технологія</w:t>
      </w:r>
    </w:p>
    <w:p w:rsidR="000C305F" w:rsidRPr="00217DAF" w:rsidRDefault="000C305F" w:rsidP="000C305F">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В сучасній педагогічній науці інтегроване навчання трактують як комплексний підхід до освітнього процесу і безпосередньо до уроку чи його частини без поділу на окремі дисципліни. В усьому цивілізованому світі технологія інтегрованого навчання є необхідною умовою для надання якісної освіти.</w:t>
      </w:r>
    </w:p>
    <w:p w:rsidR="000C305F" w:rsidRPr="00217DAF" w:rsidRDefault="008053F0" w:rsidP="002168EC">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0C305F" w:rsidRPr="00217DAF">
        <w:rPr>
          <w:rFonts w:ascii="Times New Roman" w:eastAsia="Times New Roman" w:hAnsi="Times New Roman" w:cs="Times New Roman"/>
          <w:sz w:val="28"/>
          <w:szCs w:val="28"/>
          <w:lang w:val="uk-UA" w:eastAsia="ru-RU"/>
        </w:rPr>
        <w:t xml:space="preserve"> Державному стандарті початкової освіти інтегрований підхід та власне інтегрована компетентність учня визначені як можливість і здатність учня застосовувати знання, вміння, навички та способи діяльності для вирішення найширшого кола проблем, що належать до певних галузей та окремих навчальних предметів. Виходячи з такого визначення, освітній процес у початкових класах розглядають крізь призму загальної картини, а не ділять на окремі дисципліни.</w:t>
      </w:r>
    </w:p>
    <w:p w:rsidR="000C305F" w:rsidRPr="00217DAF" w:rsidRDefault="000C305F" w:rsidP="002168EC">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Варто зауважити, що теорія інтегрованого навчання давно прийнята на озброєння педагогами, але досі їй не надавали такого значення й уваги. Інтегровані уроки скоріше були приємним винятком, а не загальним правилом діяльності педагога, особливо в молодших класах.</w:t>
      </w:r>
    </w:p>
    <w:p w:rsidR="000C305F" w:rsidRPr="00217DAF" w:rsidRDefault="000C305F" w:rsidP="002168EC">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lastRenderedPageBreak/>
        <w:t>Сьогодні, з огляду на високу результативність інтегративного підходу до освітнього процесу в світі, є нагальна потреба активного застосування інтеграції в наших школах.</w:t>
      </w:r>
    </w:p>
    <w:p w:rsidR="000C305F" w:rsidRPr="00217DAF" w:rsidRDefault="000C305F" w:rsidP="002168EC">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 xml:space="preserve">Інтегрований підхід найбільш доцільний у початковій освіті, тому що застосовний </w:t>
      </w:r>
      <w:r w:rsidR="002168EC">
        <w:rPr>
          <w:rFonts w:ascii="Times New Roman" w:eastAsia="Times New Roman" w:hAnsi="Times New Roman" w:cs="Times New Roman"/>
          <w:sz w:val="28"/>
          <w:szCs w:val="28"/>
          <w:lang w:val="uk-UA" w:eastAsia="ru-RU"/>
        </w:rPr>
        <w:t>у кількох варіантах інтеграції:</w:t>
      </w:r>
    </w:p>
    <w:p w:rsidR="000C305F" w:rsidRPr="00217DAF" w:rsidRDefault="000C305F" w:rsidP="000C305F">
      <w:pPr>
        <w:numPr>
          <w:ilvl w:val="0"/>
          <w:numId w:val="9"/>
        </w:numPr>
        <w:shd w:val="clear" w:color="auto" w:fill="FFFFFF"/>
        <w:spacing w:after="0" w:line="360" w:lineRule="auto"/>
        <w:ind w:left="0"/>
        <w:jc w:val="both"/>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у межах однієї навчальної дисципліни, коли вчитель об’єднує на одному уроці вивчення кількох різнотипних тем чи розділів</w:t>
      </w:r>
      <w:r w:rsidR="008053F0">
        <w:rPr>
          <w:rFonts w:ascii="Times New Roman" w:eastAsia="Times New Roman" w:hAnsi="Times New Roman" w:cs="Times New Roman"/>
          <w:sz w:val="28"/>
          <w:szCs w:val="28"/>
          <w:lang w:val="uk-UA" w:eastAsia="ru-RU"/>
        </w:rPr>
        <w:t>;</w:t>
      </w:r>
    </w:p>
    <w:p w:rsidR="000C305F" w:rsidRPr="00217DAF" w:rsidRDefault="000C305F" w:rsidP="000C305F">
      <w:pPr>
        <w:numPr>
          <w:ilvl w:val="0"/>
          <w:numId w:val="9"/>
        </w:numPr>
        <w:shd w:val="clear" w:color="auto" w:fill="FFFFFF"/>
        <w:spacing w:after="0" w:line="360" w:lineRule="auto"/>
        <w:ind w:left="0"/>
        <w:jc w:val="both"/>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в межах кількох споріднених дисциплін, наприклад</w:t>
      </w:r>
      <w:r w:rsidR="008053F0">
        <w:rPr>
          <w:rFonts w:ascii="Times New Roman" w:eastAsia="Times New Roman" w:hAnsi="Times New Roman" w:cs="Times New Roman"/>
          <w:sz w:val="28"/>
          <w:szCs w:val="28"/>
          <w:lang w:val="uk-UA" w:eastAsia="ru-RU"/>
        </w:rPr>
        <w:t>,</w:t>
      </w:r>
      <w:r w:rsidRPr="00217DAF">
        <w:rPr>
          <w:rFonts w:ascii="Times New Roman" w:eastAsia="Times New Roman" w:hAnsi="Times New Roman" w:cs="Times New Roman"/>
          <w:sz w:val="28"/>
          <w:szCs w:val="28"/>
          <w:lang w:val="uk-UA" w:eastAsia="ru-RU"/>
        </w:rPr>
        <w:t xml:space="preserve"> теми з рідної мови та літератури, математики й інформатики, природознавства та «Я у світі»</w:t>
      </w:r>
      <w:r w:rsidR="008053F0">
        <w:rPr>
          <w:rFonts w:ascii="Times New Roman" w:eastAsia="Times New Roman" w:hAnsi="Times New Roman" w:cs="Times New Roman"/>
          <w:sz w:val="28"/>
          <w:szCs w:val="28"/>
          <w:lang w:val="uk-UA" w:eastAsia="ru-RU"/>
        </w:rPr>
        <w:t>;</w:t>
      </w:r>
    </w:p>
    <w:p w:rsidR="000C305F" w:rsidRPr="00217DAF" w:rsidRDefault="000C305F" w:rsidP="000C305F">
      <w:pPr>
        <w:numPr>
          <w:ilvl w:val="0"/>
          <w:numId w:val="9"/>
        </w:numPr>
        <w:shd w:val="clear" w:color="auto" w:fill="FFFFFF"/>
        <w:spacing w:after="0" w:line="360" w:lineRule="auto"/>
        <w:ind w:left="0"/>
        <w:jc w:val="both"/>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різнопланових та різнонаправлених дисциплін (цей вид інтеграції найважчий, але й найефективніший).</w:t>
      </w:r>
    </w:p>
    <w:p w:rsidR="000C305F" w:rsidRPr="00217DAF" w:rsidRDefault="000C305F" w:rsidP="000C305F">
      <w:pPr>
        <w:shd w:val="clear" w:color="auto" w:fill="FFFFFF"/>
        <w:spacing w:after="0" w:line="360" w:lineRule="auto"/>
        <w:jc w:val="center"/>
        <w:rPr>
          <w:rFonts w:ascii="Times New Roman" w:eastAsia="Times New Roman" w:hAnsi="Times New Roman" w:cs="Times New Roman"/>
          <w:color w:val="555555"/>
          <w:sz w:val="28"/>
          <w:szCs w:val="28"/>
          <w:lang w:val="uk-UA" w:eastAsia="ru-RU"/>
        </w:rPr>
      </w:pPr>
      <w:r w:rsidRPr="00217DAF">
        <w:rPr>
          <w:rFonts w:ascii="Times New Roman" w:eastAsia="Times New Roman" w:hAnsi="Times New Roman" w:cs="Times New Roman"/>
          <w:b/>
          <w:bCs/>
          <w:color w:val="111111"/>
          <w:sz w:val="28"/>
          <w:szCs w:val="28"/>
          <w:lang w:val="uk-UA" w:eastAsia="ru-RU"/>
        </w:rPr>
        <w:t>Технологія формування критичного мислення</w:t>
      </w:r>
    </w:p>
    <w:p w:rsidR="000C305F" w:rsidRPr="00217DAF" w:rsidRDefault="000C305F" w:rsidP="002168EC">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Дуже близькою по своїй сутності до інтегрованого навчання є технологія формування критичного мислення в початкових класах (в першу чергу на уроках рідної мови та читання). Вона зобов’язує до:</w:t>
      </w:r>
    </w:p>
    <w:p w:rsidR="000C305F" w:rsidRPr="00217DAF" w:rsidRDefault="000C305F" w:rsidP="000C305F">
      <w:pPr>
        <w:numPr>
          <w:ilvl w:val="0"/>
          <w:numId w:val="10"/>
        </w:numPr>
        <w:shd w:val="clear" w:color="auto" w:fill="FFFFFF"/>
        <w:spacing w:after="0" w:line="360" w:lineRule="auto"/>
        <w:ind w:left="0"/>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ведення дискусій та участі в них усіх учнів класу</w:t>
      </w:r>
      <w:r w:rsidR="008053F0">
        <w:rPr>
          <w:rFonts w:ascii="Times New Roman" w:eastAsia="Times New Roman" w:hAnsi="Times New Roman" w:cs="Times New Roman"/>
          <w:sz w:val="28"/>
          <w:szCs w:val="28"/>
          <w:lang w:val="uk-UA" w:eastAsia="ru-RU"/>
        </w:rPr>
        <w:t>;</w:t>
      </w:r>
    </w:p>
    <w:p w:rsidR="000C305F" w:rsidRPr="00217DAF" w:rsidRDefault="000C305F" w:rsidP="000C305F">
      <w:pPr>
        <w:numPr>
          <w:ilvl w:val="0"/>
          <w:numId w:val="10"/>
        </w:numPr>
        <w:shd w:val="clear" w:color="auto" w:fill="FFFFFF"/>
        <w:spacing w:after="0" w:line="360" w:lineRule="auto"/>
        <w:ind w:left="0"/>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виявлення власної думки учня</w:t>
      </w:r>
      <w:r w:rsidR="008053F0">
        <w:rPr>
          <w:rFonts w:ascii="Times New Roman" w:eastAsia="Times New Roman" w:hAnsi="Times New Roman" w:cs="Times New Roman"/>
          <w:sz w:val="28"/>
          <w:szCs w:val="28"/>
          <w:lang w:val="uk-UA" w:eastAsia="ru-RU"/>
        </w:rPr>
        <w:t>;</w:t>
      </w:r>
    </w:p>
    <w:p w:rsidR="000C305F" w:rsidRPr="00217DAF" w:rsidRDefault="000C305F" w:rsidP="000C305F">
      <w:pPr>
        <w:numPr>
          <w:ilvl w:val="0"/>
          <w:numId w:val="10"/>
        </w:numPr>
        <w:shd w:val="clear" w:color="auto" w:fill="FFFFFF"/>
        <w:spacing w:after="0" w:line="360" w:lineRule="auto"/>
        <w:ind w:left="0"/>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пов’язування нової інформації з уже вивченою</w:t>
      </w:r>
      <w:r w:rsidR="008053F0">
        <w:rPr>
          <w:rFonts w:ascii="Times New Roman" w:eastAsia="Times New Roman" w:hAnsi="Times New Roman" w:cs="Times New Roman"/>
          <w:sz w:val="28"/>
          <w:szCs w:val="28"/>
          <w:lang w:val="uk-UA" w:eastAsia="ru-RU"/>
        </w:rPr>
        <w:t>;</w:t>
      </w:r>
    </w:p>
    <w:p w:rsidR="000C305F" w:rsidRPr="00217DAF" w:rsidRDefault="000C305F" w:rsidP="000C305F">
      <w:pPr>
        <w:numPr>
          <w:ilvl w:val="0"/>
          <w:numId w:val="10"/>
        </w:numPr>
        <w:shd w:val="clear" w:color="auto" w:fill="FFFFFF"/>
        <w:spacing w:after="0" w:line="360" w:lineRule="auto"/>
        <w:ind w:left="0"/>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навчання учнів критично розмірковувати на основі вже вивченого</w:t>
      </w:r>
      <w:r w:rsidR="008053F0">
        <w:rPr>
          <w:rFonts w:ascii="Times New Roman" w:eastAsia="Times New Roman" w:hAnsi="Times New Roman" w:cs="Times New Roman"/>
          <w:sz w:val="28"/>
          <w:szCs w:val="28"/>
          <w:lang w:val="uk-UA" w:eastAsia="ru-RU"/>
        </w:rPr>
        <w:t>;</w:t>
      </w:r>
    </w:p>
    <w:p w:rsidR="000C305F" w:rsidRPr="00217DAF" w:rsidRDefault="000C305F" w:rsidP="000C305F">
      <w:pPr>
        <w:numPr>
          <w:ilvl w:val="0"/>
          <w:numId w:val="10"/>
        </w:numPr>
        <w:shd w:val="clear" w:color="auto" w:fill="FFFFFF"/>
        <w:spacing w:after="0" w:line="360" w:lineRule="auto"/>
        <w:ind w:left="0"/>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вміння поєднувати колективну та індивідуальну роботу.</w:t>
      </w:r>
    </w:p>
    <w:p w:rsidR="000C305F" w:rsidRPr="00217DAF" w:rsidRDefault="000C305F" w:rsidP="002168EC">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 xml:space="preserve">В середовищі педагогів-практиків цю технологію перш за все пов’язують з двома </w:t>
      </w:r>
      <w:r w:rsidR="00F540E1">
        <w:rPr>
          <w:rFonts w:ascii="Times New Roman" w:eastAsia="Times New Roman" w:hAnsi="Times New Roman" w:cs="Times New Roman"/>
          <w:sz w:val="28"/>
          <w:szCs w:val="28"/>
          <w:lang w:val="uk-UA" w:eastAsia="ru-RU"/>
        </w:rPr>
        <w:t>різними</w:t>
      </w:r>
      <w:r w:rsidRPr="00217DAF">
        <w:rPr>
          <w:rFonts w:ascii="Times New Roman" w:eastAsia="Times New Roman" w:hAnsi="Times New Roman" w:cs="Times New Roman"/>
          <w:sz w:val="28"/>
          <w:szCs w:val="28"/>
          <w:lang w:val="uk-UA" w:eastAsia="ru-RU"/>
        </w:rPr>
        <w:t xml:space="preserve"> методами:</w:t>
      </w:r>
      <w:r w:rsidR="008053F0">
        <w:rPr>
          <w:rFonts w:ascii="Times New Roman" w:eastAsia="Times New Roman" w:hAnsi="Times New Roman" w:cs="Times New Roman"/>
          <w:sz w:val="28"/>
          <w:szCs w:val="28"/>
          <w:lang w:val="uk-UA" w:eastAsia="ru-RU"/>
        </w:rPr>
        <w:t xml:space="preserve"> «Мозковий штурм» та «Асоціативний кущ».</w:t>
      </w:r>
    </w:p>
    <w:p w:rsidR="000C305F" w:rsidRPr="00217DAF" w:rsidRDefault="000C305F" w:rsidP="002168EC">
      <w:pPr>
        <w:shd w:val="clear" w:color="auto" w:fill="FFFFFF"/>
        <w:spacing w:after="0" w:line="360" w:lineRule="auto"/>
        <w:jc w:val="center"/>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«Мозков</w:t>
      </w:r>
      <w:r w:rsidR="008053F0">
        <w:rPr>
          <w:rFonts w:ascii="Times New Roman" w:eastAsia="Times New Roman" w:hAnsi="Times New Roman" w:cs="Times New Roman"/>
          <w:sz w:val="28"/>
          <w:szCs w:val="28"/>
          <w:lang w:val="uk-UA" w:eastAsia="ru-RU"/>
        </w:rPr>
        <w:t>ий</w:t>
      </w:r>
      <w:r w:rsidRPr="00217DAF">
        <w:rPr>
          <w:rFonts w:ascii="Times New Roman" w:eastAsia="Times New Roman" w:hAnsi="Times New Roman" w:cs="Times New Roman"/>
          <w:sz w:val="28"/>
          <w:szCs w:val="28"/>
          <w:lang w:val="uk-UA" w:eastAsia="ru-RU"/>
        </w:rPr>
        <w:t xml:space="preserve"> штурм»</w:t>
      </w:r>
    </w:p>
    <w:p w:rsidR="000C305F" w:rsidRPr="00217DAF" w:rsidRDefault="008053F0" w:rsidP="008053F0">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w:t>
      </w:r>
      <w:r w:rsidR="000C305F" w:rsidRPr="00217DAF">
        <w:rPr>
          <w:rFonts w:ascii="Times New Roman" w:eastAsia="Times New Roman" w:hAnsi="Times New Roman" w:cs="Times New Roman"/>
          <w:sz w:val="28"/>
          <w:szCs w:val="28"/>
          <w:lang w:val="uk-UA" w:eastAsia="ru-RU"/>
        </w:rPr>
        <w:t>е загальна дискусія з продукуванням найбільшої кількості ідей щодо вирішення проблеми, означеної вчителем, та їх фіксацією</w:t>
      </w:r>
      <w:r>
        <w:rPr>
          <w:rFonts w:ascii="Times New Roman" w:eastAsia="Times New Roman" w:hAnsi="Times New Roman" w:cs="Times New Roman"/>
          <w:sz w:val="28"/>
          <w:szCs w:val="28"/>
          <w:lang w:val="uk-UA" w:eastAsia="ru-RU"/>
        </w:rPr>
        <w:t>. Н</w:t>
      </w:r>
      <w:r w:rsidR="000C305F" w:rsidRPr="00217DAF">
        <w:rPr>
          <w:rFonts w:ascii="Times New Roman" w:eastAsia="Times New Roman" w:hAnsi="Times New Roman" w:cs="Times New Roman"/>
          <w:sz w:val="28"/>
          <w:szCs w:val="28"/>
          <w:lang w:val="uk-UA" w:eastAsia="ru-RU"/>
        </w:rPr>
        <w:t>емає запитань, доступні всі дитячі ідеї, учні згадують усе з минулих тем — ключові переваги методу</w:t>
      </w:r>
      <w:r>
        <w:rPr>
          <w:rFonts w:ascii="Times New Roman" w:eastAsia="Times New Roman" w:hAnsi="Times New Roman" w:cs="Times New Roman"/>
          <w:sz w:val="28"/>
          <w:szCs w:val="28"/>
          <w:lang w:val="uk-UA" w:eastAsia="ru-RU"/>
        </w:rPr>
        <w:t>.</w:t>
      </w:r>
    </w:p>
    <w:p w:rsidR="000C305F" w:rsidRPr="00217DAF" w:rsidRDefault="000C305F" w:rsidP="002168EC">
      <w:pPr>
        <w:shd w:val="clear" w:color="auto" w:fill="FFFFFF"/>
        <w:spacing w:after="0" w:line="360" w:lineRule="auto"/>
        <w:jc w:val="center"/>
        <w:rPr>
          <w:rFonts w:ascii="Times New Roman" w:eastAsia="Times New Roman" w:hAnsi="Times New Roman" w:cs="Times New Roman"/>
          <w:sz w:val="28"/>
          <w:szCs w:val="28"/>
          <w:lang w:val="uk-UA" w:eastAsia="ru-RU"/>
        </w:rPr>
      </w:pPr>
      <w:r w:rsidRPr="00217DAF">
        <w:rPr>
          <w:rFonts w:ascii="Times New Roman" w:eastAsia="Times New Roman" w:hAnsi="Times New Roman" w:cs="Times New Roman"/>
          <w:sz w:val="28"/>
          <w:szCs w:val="28"/>
          <w:lang w:val="uk-UA" w:eastAsia="ru-RU"/>
        </w:rPr>
        <w:t>«Асоціативн</w:t>
      </w:r>
      <w:r w:rsidR="008053F0">
        <w:rPr>
          <w:rFonts w:ascii="Times New Roman" w:eastAsia="Times New Roman" w:hAnsi="Times New Roman" w:cs="Times New Roman"/>
          <w:sz w:val="28"/>
          <w:szCs w:val="28"/>
          <w:lang w:val="uk-UA" w:eastAsia="ru-RU"/>
        </w:rPr>
        <w:t xml:space="preserve">ий </w:t>
      </w:r>
      <w:r w:rsidRPr="00217DAF">
        <w:rPr>
          <w:rFonts w:ascii="Times New Roman" w:eastAsia="Times New Roman" w:hAnsi="Times New Roman" w:cs="Times New Roman"/>
          <w:sz w:val="28"/>
          <w:szCs w:val="28"/>
          <w:lang w:val="uk-UA" w:eastAsia="ru-RU"/>
        </w:rPr>
        <w:t xml:space="preserve"> кущ (гронування)»</w:t>
      </w:r>
    </w:p>
    <w:p w:rsidR="000C305F" w:rsidRPr="00217DAF" w:rsidRDefault="002168EC" w:rsidP="008053F0">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w:t>
      </w:r>
      <w:r w:rsidR="000C305F" w:rsidRPr="00217DAF">
        <w:rPr>
          <w:rFonts w:ascii="Times New Roman" w:eastAsia="Times New Roman" w:hAnsi="Times New Roman" w:cs="Times New Roman"/>
          <w:sz w:val="28"/>
          <w:szCs w:val="28"/>
          <w:lang w:val="uk-UA" w:eastAsia="ru-RU"/>
        </w:rPr>
        <w:t>ередбачає не висловлювання ідей та інформації з минулих тем, а представлення образів, емоцій, почуттів з приводу предмета обговорення</w:t>
      </w:r>
      <w:r w:rsidR="008053F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Й</w:t>
      </w:r>
      <w:r w:rsidR="000C305F" w:rsidRPr="00217DAF">
        <w:rPr>
          <w:rFonts w:ascii="Times New Roman" w:eastAsia="Times New Roman" w:hAnsi="Times New Roman" w:cs="Times New Roman"/>
          <w:sz w:val="28"/>
          <w:szCs w:val="28"/>
          <w:lang w:val="uk-UA" w:eastAsia="ru-RU"/>
        </w:rPr>
        <w:t>деться про стимулювання асоціативного мислення</w:t>
      </w:r>
      <w:r>
        <w:rPr>
          <w:rFonts w:ascii="Times New Roman" w:eastAsia="Times New Roman" w:hAnsi="Times New Roman" w:cs="Times New Roman"/>
          <w:sz w:val="28"/>
          <w:szCs w:val="28"/>
          <w:lang w:val="uk-UA" w:eastAsia="ru-RU"/>
        </w:rPr>
        <w:t>.</w:t>
      </w:r>
    </w:p>
    <w:p w:rsidR="000C305F" w:rsidRPr="002168EC" w:rsidRDefault="000C305F" w:rsidP="000C305F">
      <w:pPr>
        <w:shd w:val="clear" w:color="auto" w:fill="FFFFFF"/>
        <w:spacing w:after="0" w:line="360" w:lineRule="auto"/>
        <w:jc w:val="both"/>
        <w:rPr>
          <w:rFonts w:ascii="Times New Roman" w:eastAsia="Times New Roman" w:hAnsi="Times New Roman" w:cs="Times New Roman"/>
          <w:color w:val="555555"/>
          <w:sz w:val="28"/>
          <w:szCs w:val="28"/>
          <w:lang w:val="uk-UA" w:eastAsia="ru-RU"/>
        </w:rPr>
      </w:pPr>
      <w:r w:rsidRPr="002168EC">
        <w:rPr>
          <w:rFonts w:ascii="Times New Roman" w:eastAsia="Times New Roman" w:hAnsi="Times New Roman" w:cs="Times New Roman"/>
          <w:iCs/>
          <w:sz w:val="28"/>
          <w:szCs w:val="28"/>
          <w:lang w:val="uk-UA" w:eastAsia="ru-RU"/>
        </w:rPr>
        <w:t>Учитель записує ключове слово на дошці (наприклад, «весна»), а діти висловлюють свої асоціації з цього приводу — птахи прилетіли, сонечко, сніг розтанув, тепло, квіти розквітають, весело тощо. Коли запас слів вичерпано, вчитель пропонує встановити зв’язки між словами, наголосивши, що немає правильних чи неправильних асоціацій — усі вони індивідуальні. Так відбувається перехід до вивчення нової теми, написання твору, контрольної роботи тощо.</w:t>
      </w:r>
    </w:p>
    <w:p w:rsidR="004B190B" w:rsidRPr="00217DAF" w:rsidRDefault="004B190B" w:rsidP="004B190B">
      <w:pPr>
        <w:jc w:val="center"/>
        <w:rPr>
          <w:rFonts w:ascii="Times New Roman" w:hAnsi="Times New Roman" w:cs="Times New Roman"/>
          <w:b/>
          <w:sz w:val="28"/>
          <w:szCs w:val="28"/>
          <w:lang w:val="uk-UA"/>
        </w:rPr>
      </w:pPr>
      <w:r w:rsidRPr="00217DAF">
        <w:rPr>
          <w:rFonts w:ascii="Times New Roman" w:hAnsi="Times New Roman" w:cs="Times New Roman"/>
          <w:b/>
          <w:sz w:val="28"/>
          <w:szCs w:val="28"/>
          <w:lang w:val="uk-UA"/>
        </w:rPr>
        <w:t>LEGO у початковій школі</w:t>
      </w:r>
    </w:p>
    <w:p w:rsidR="004B190B" w:rsidRPr="00217DAF" w:rsidRDefault="004B190B" w:rsidP="004B190B">
      <w:pPr>
        <w:spacing w:after="0" w:line="360" w:lineRule="auto"/>
        <w:ind w:firstLine="708"/>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Великі можливості в плані реалізації про</w:t>
      </w:r>
      <w:r w:rsidR="008053F0">
        <w:rPr>
          <w:rFonts w:ascii="Times New Roman" w:hAnsi="Times New Roman" w:cs="Times New Roman"/>
          <w:sz w:val="28"/>
          <w:szCs w:val="28"/>
          <w:lang w:val="uk-UA"/>
        </w:rPr>
        <w:t>є</w:t>
      </w:r>
      <w:r w:rsidRPr="00217DAF">
        <w:rPr>
          <w:rFonts w:ascii="Times New Roman" w:hAnsi="Times New Roman" w:cs="Times New Roman"/>
          <w:sz w:val="28"/>
          <w:szCs w:val="28"/>
          <w:lang w:val="uk-UA"/>
        </w:rPr>
        <w:t xml:space="preserve">кту «Нова українська школа» та формуванні ключових компетентностей </w:t>
      </w:r>
      <w:r w:rsidR="008053F0">
        <w:rPr>
          <w:rFonts w:ascii="Times New Roman" w:hAnsi="Times New Roman" w:cs="Times New Roman"/>
          <w:sz w:val="28"/>
          <w:szCs w:val="28"/>
          <w:lang w:val="uk-UA"/>
        </w:rPr>
        <w:t xml:space="preserve">учнів </w:t>
      </w:r>
      <w:r w:rsidRPr="00217DAF">
        <w:rPr>
          <w:rFonts w:ascii="Times New Roman" w:hAnsi="Times New Roman" w:cs="Times New Roman"/>
          <w:sz w:val="28"/>
          <w:szCs w:val="28"/>
          <w:lang w:val="uk-UA"/>
        </w:rPr>
        <w:t>відкриває застосування інноваційних технологій, зокрема - LEGO.</w:t>
      </w:r>
    </w:p>
    <w:p w:rsidR="004B190B" w:rsidRPr="00217DAF" w:rsidRDefault="004B190B" w:rsidP="004B190B">
      <w:pPr>
        <w:spacing w:after="0" w:line="360" w:lineRule="auto"/>
        <w:ind w:firstLine="708"/>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Останнім часом в освітньому процесі школи все ширше використовуються LEGO</w:t>
      </w:r>
      <w:r w:rsidR="008053F0">
        <w:rPr>
          <w:rFonts w:ascii="Times New Roman" w:hAnsi="Times New Roman" w:cs="Times New Roman"/>
          <w:sz w:val="28"/>
          <w:szCs w:val="28"/>
          <w:lang w:val="uk-UA"/>
        </w:rPr>
        <w:t>-т</w:t>
      </w:r>
      <w:r w:rsidRPr="00217DAF">
        <w:rPr>
          <w:rFonts w:ascii="Times New Roman" w:hAnsi="Times New Roman" w:cs="Times New Roman"/>
          <w:sz w:val="28"/>
          <w:szCs w:val="28"/>
          <w:lang w:val="uk-UA"/>
        </w:rPr>
        <w:t>ехнології, які спрямовані на розвиток конструктивного мислення, уяви, бажання досліджувати, експериментувати, винаходити.  LEGO Education дозволяє створити мотивуюче, захоплююче освітнє середовище не тільки для навчання ключових предметів шкільної програми, а й для розвитку найважливіших навичок ХХІ століття: критичного і творчого мислення, вирішення завдань, вміння працювати в команді, вести дискусію, знаходити єдине рішення в спірних ситуаціях.</w:t>
      </w:r>
    </w:p>
    <w:p w:rsidR="004B190B" w:rsidRPr="00217DAF" w:rsidRDefault="004B190B" w:rsidP="005472D8">
      <w:pPr>
        <w:spacing w:after="0" w:line="360" w:lineRule="auto"/>
        <w:ind w:firstLine="708"/>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 xml:space="preserve"> LEGO</w:t>
      </w:r>
      <w:r w:rsidR="008053F0">
        <w:rPr>
          <w:rFonts w:ascii="Times New Roman" w:hAnsi="Times New Roman" w:cs="Times New Roman"/>
          <w:sz w:val="28"/>
          <w:szCs w:val="28"/>
          <w:lang w:val="uk-UA"/>
        </w:rPr>
        <w:t>-</w:t>
      </w:r>
      <w:r w:rsidRPr="00217DAF">
        <w:rPr>
          <w:rFonts w:ascii="Times New Roman" w:hAnsi="Times New Roman" w:cs="Times New Roman"/>
          <w:sz w:val="28"/>
          <w:szCs w:val="28"/>
          <w:lang w:val="uk-UA"/>
        </w:rPr>
        <w:t>технології сприяють застосуванню сучасних комунікаційних  та інформаційних технологій для розвитку навичок спілкування, творчих здібностей дітей, для вирішення пізнавальних, дослідницьких і комунікативних завдань.</w:t>
      </w:r>
    </w:p>
    <w:p w:rsidR="004B190B" w:rsidRPr="00217DAF" w:rsidRDefault="00C037F4" w:rsidP="005472D8">
      <w:pPr>
        <w:spacing w:after="0" w:line="360" w:lineRule="auto"/>
        <w:ind w:firstLine="708"/>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В</w:t>
      </w:r>
      <w:r w:rsidR="004B190B" w:rsidRPr="00217DAF">
        <w:rPr>
          <w:rFonts w:ascii="Times New Roman" w:hAnsi="Times New Roman" w:cs="Times New Roman"/>
          <w:sz w:val="28"/>
          <w:szCs w:val="28"/>
          <w:lang w:val="uk-UA"/>
        </w:rPr>
        <w:t>икористання LEGO на заняттях своїм змістом</w:t>
      </w:r>
      <w:r w:rsidRPr="00217DAF">
        <w:rPr>
          <w:rFonts w:ascii="Times New Roman" w:hAnsi="Times New Roman" w:cs="Times New Roman"/>
          <w:sz w:val="28"/>
          <w:szCs w:val="28"/>
          <w:lang w:val="uk-UA"/>
        </w:rPr>
        <w:t>,</w:t>
      </w:r>
      <w:r w:rsidR="004B190B" w:rsidRPr="00217DAF">
        <w:rPr>
          <w:rFonts w:ascii="Times New Roman" w:hAnsi="Times New Roman" w:cs="Times New Roman"/>
          <w:sz w:val="28"/>
          <w:szCs w:val="28"/>
          <w:lang w:val="uk-UA"/>
        </w:rPr>
        <w:t xml:space="preserve"> формою організації та результативністю сприяє формуванню </w:t>
      </w:r>
      <w:r w:rsidR="000B4C94" w:rsidRPr="00217DAF">
        <w:rPr>
          <w:rFonts w:ascii="Times New Roman" w:hAnsi="Times New Roman" w:cs="Times New Roman"/>
          <w:sz w:val="28"/>
          <w:szCs w:val="28"/>
          <w:lang w:val="uk-UA"/>
        </w:rPr>
        <w:t xml:space="preserve">у дітей </w:t>
      </w:r>
      <w:r w:rsidR="004B190B" w:rsidRPr="00217DAF">
        <w:rPr>
          <w:rFonts w:ascii="Times New Roman" w:hAnsi="Times New Roman" w:cs="Times New Roman"/>
          <w:sz w:val="28"/>
          <w:szCs w:val="28"/>
          <w:lang w:val="uk-UA"/>
        </w:rPr>
        <w:t xml:space="preserve">вміння аналізувати, порівнювати, </w:t>
      </w:r>
      <w:r w:rsidR="004B190B" w:rsidRPr="00217DAF">
        <w:rPr>
          <w:rFonts w:ascii="Times New Roman" w:hAnsi="Times New Roman" w:cs="Times New Roman"/>
          <w:sz w:val="28"/>
          <w:szCs w:val="28"/>
          <w:lang w:val="uk-UA"/>
        </w:rPr>
        <w:lastRenderedPageBreak/>
        <w:t>зіставляти, виділяючи характерні особливості героїв і т.д., що впливає на розвиток уваги, спостережливості, пам’яті, п</w:t>
      </w:r>
      <w:r w:rsidR="000B4C94" w:rsidRPr="00217DAF">
        <w:rPr>
          <w:rFonts w:ascii="Times New Roman" w:hAnsi="Times New Roman" w:cs="Times New Roman"/>
          <w:sz w:val="28"/>
          <w:szCs w:val="28"/>
          <w:lang w:val="uk-UA"/>
        </w:rPr>
        <w:t>росторових у</w:t>
      </w:r>
      <w:r w:rsidR="005472D8" w:rsidRPr="00217DAF">
        <w:rPr>
          <w:rFonts w:ascii="Times New Roman" w:hAnsi="Times New Roman" w:cs="Times New Roman"/>
          <w:sz w:val="28"/>
          <w:szCs w:val="28"/>
          <w:lang w:val="uk-UA"/>
        </w:rPr>
        <w:t>явлень, уяви, о</w:t>
      </w:r>
      <w:r w:rsidR="000B4C94" w:rsidRPr="00217DAF">
        <w:rPr>
          <w:rFonts w:ascii="Times New Roman" w:hAnsi="Times New Roman" w:cs="Times New Roman"/>
          <w:sz w:val="28"/>
          <w:szCs w:val="28"/>
          <w:lang w:val="uk-UA"/>
        </w:rPr>
        <w:t>скільки,</w:t>
      </w:r>
      <w:r w:rsidR="004B190B" w:rsidRPr="00217DAF">
        <w:rPr>
          <w:rFonts w:ascii="Times New Roman" w:hAnsi="Times New Roman" w:cs="Times New Roman"/>
          <w:sz w:val="28"/>
          <w:szCs w:val="28"/>
          <w:lang w:val="uk-UA"/>
        </w:rPr>
        <w:t xml:space="preserve"> основне завдання сучасної освіти – створити середовище, що дозволяє дитині розкрити власний потенціал. Це дозволить їй вільно діяти, пізнаючи це середовище, а через нього і навколишній світ. </w:t>
      </w:r>
    </w:p>
    <w:p w:rsidR="004B190B" w:rsidRPr="00217DAF" w:rsidRDefault="004B190B" w:rsidP="008053F0">
      <w:pPr>
        <w:spacing w:after="0" w:line="360" w:lineRule="auto"/>
        <w:ind w:firstLine="708"/>
        <w:jc w:val="both"/>
        <w:rPr>
          <w:rFonts w:ascii="Times New Roman" w:hAnsi="Times New Roman" w:cs="Times New Roman"/>
          <w:sz w:val="28"/>
          <w:szCs w:val="28"/>
          <w:lang w:val="uk-UA"/>
        </w:rPr>
      </w:pPr>
      <w:r w:rsidRPr="00217DAF">
        <w:rPr>
          <w:rFonts w:ascii="Times New Roman" w:hAnsi="Times New Roman" w:cs="Times New Roman"/>
          <w:sz w:val="28"/>
          <w:szCs w:val="28"/>
          <w:lang w:val="uk-UA"/>
        </w:rPr>
        <w:t>Використання   LEGO дозволяє поглянути на шкільні предмети по-новому. За допомогою конструктора  LEGO вирішуються завдання освітньої діяльності за наступними напрямами:</w:t>
      </w:r>
    </w:p>
    <w:p w:rsidR="004B190B" w:rsidRPr="00217DAF" w:rsidRDefault="004B190B" w:rsidP="008053F0">
      <w:pPr>
        <w:pStyle w:val="a9"/>
        <w:numPr>
          <w:ilvl w:val="0"/>
          <w:numId w:val="11"/>
        </w:numPr>
        <w:spacing w:after="0" w:line="360" w:lineRule="auto"/>
        <w:jc w:val="both"/>
        <w:rPr>
          <w:rFonts w:ascii="Times New Roman" w:hAnsi="Times New Roman" w:cs="Times New Roman"/>
          <w:sz w:val="28"/>
          <w:szCs w:val="28"/>
        </w:rPr>
      </w:pPr>
      <w:r w:rsidRPr="00217DAF">
        <w:rPr>
          <w:rFonts w:ascii="Times New Roman" w:hAnsi="Times New Roman" w:cs="Times New Roman"/>
          <w:sz w:val="28"/>
          <w:szCs w:val="28"/>
        </w:rPr>
        <w:t>Навчання правильному і швидкому орієнтуванню в просторі.</w:t>
      </w:r>
    </w:p>
    <w:p w:rsidR="004B190B" w:rsidRPr="00217DAF" w:rsidRDefault="004B190B" w:rsidP="008053F0">
      <w:pPr>
        <w:pStyle w:val="a9"/>
        <w:numPr>
          <w:ilvl w:val="0"/>
          <w:numId w:val="11"/>
        </w:numPr>
        <w:spacing w:after="0" w:line="360" w:lineRule="auto"/>
        <w:jc w:val="both"/>
        <w:rPr>
          <w:rFonts w:ascii="Times New Roman" w:hAnsi="Times New Roman" w:cs="Times New Roman"/>
          <w:sz w:val="28"/>
          <w:szCs w:val="28"/>
        </w:rPr>
      </w:pPr>
      <w:r w:rsidRPr="00217DAF">
        <w:rPr>
          <w:rFonts w:ascii="Times New Roman" w:hAnsi="Times New Roman" w:cs="Times New Roman"/>
          <w:sz w:val="28"/>
          <w:szCs w:val="28"/>
        </w:rPr>
        <w:t xml:space="preserve">Розвиток дрібної моторики рук, стимулювання в майбутньому загального мовленнєвого розвитку і розумових здібностей.   </w:t>
      </w:r>
    </w:p>
    <w:p w:rsidR="004B190B" w:rsidRPr="00217DAF" w:rsidRDefault="004B190B" w:rsidP="008053F0">
      <w:pPr>
        <w:pStyle w:val="a9"/>
        <w:numPr>
          <w:ilvl w:val="0"/>
          <w:numId w:val="11"/>
        </w:numPr>
        <w:spacing w:after="0" w:line="360" w:lineRule="auto"/>
        <w:jc w:val="both"/>
        <w:rPr>
          <w:rFonts w:ascii="Times New Roman" w:hAnsi="Times New Roman" w:cs="Times New Roman"/>
          <w:sz w:val="28"/>
          <w:szCs w:val="28"/>
        </w:rPr>
      </w:pPr>
      <w:r w:rsidRPr="00217DAF">
        <w:rPr>
          <w:rFonts w:ascii="Times New Roman" w:hAnsi="Times New Roman" w:cs="Times New Roman"/>
          <w:sz w:val="28"/>
          <w:szCs w:val="28"/>
        </w:rPr>
        <w:t>Отримання та розширення математичних знань про лічбу, форми, пропорції, симетрії.</w:t>
      </w:r>
    </w:p>
    <w:p w:rsidR="004B190B" w:rsidRPr="00217DAF" w:rsidRDefault="004B190B" w:rsidP="008053F0">
      <w:pPr>
        <w:pStyle w:val="a9"/>
        <w:numPr>
          <w:ilvl w:val="0"/>
          <w:numId w:val="11"/>
        </w:numPr>
        <w:spacing w:after="0" w:line="360" w:lineRule="auto"/>
        <w:jc w:val="both"/>
        <w:rPr>
          <w:rFonts w:ascii="Times New Roman" w:hAnsi="Times New Roman" w:cs="Times New Roman"/>
          <w:sz w:val="28"/>
          <w:szCs w:val="28"/>
        </w:rPr>
      </w:pPr>
      <w:r w:rsidRPr="00217DAF">
        <w:rPr>
          <w:rFonts w:ascii="Times New Roman" w:hAnsi="Times New Roman" w:cs="Times New Roman"/>
          <w:sz w:val="28"/>
          <w:szCs w:val="28"/>
        </w:rPr>
        <w:t>Розширення уявлень про навколишній світ, архітектуру, транспорт, ландшафт.</w:t>
      </w:r>
    </w:p>
    <w:p w:rsidR="004B190B" w:rsidRPr="00217DAF" w:rsidRDefault="004B190B" w:rsidP="008053F0">
      <w:pPr>
        <w:pStyle w:val="a9"/>
        <w:numPr>
          <w:ilvl w:val="0"/>
          <w:numId w:val="11"/>
        </w:numPr>
        <w:spacing w:after="0" w:line="360" w:lineRule="auto"/>
        <w:jc w:val="both"/>
        <w:rPr>
          <w:rFonts w:ascii="Times New Roman" w:hAnsi="Times New Roman" w:cs="Times New Roman"/>
          <w:sz w:val="28"/>
          <w:szCs w:val="28"/>
        </w:rPr>
      </w:pPr>
      <w:r w:rsidRPr="00217DAF">
        <w:rPr>
          <w:rFonts w:ascii="Times New Roman" w:hAnsi="Times New Roman" w:cs="Times New Roman"/>
          <w:sz w:val="28"/>
          <w:szCs w:val="28"/>
        </w:rPr>
        <w:t xml:space="preserve">Розвиток уваги, здатності зосередитися, пам’яті, мислення. </w:t>
      </w:r>
    </w:p>
    <w:p w:rsidR="004B190B" w:rsidRPr="00217DAF" w:rsidRDefault="004B190B" w:rsidP="008053F0">
      <w:pPr>
        <w:pStyle w:val="a9"/>
        <w:numPr>
          <w:ilvl w:val="0"/>
          <w:numId w:val="11"/>
        </w:numPr>
        <w:spacing w:after="0" w:line="360" w:lineRule="auto"/>
        <w:jc w:val="both"/>
        <w:rPr>
          <w:rFonts w:ascii="Times New Roman" w:hAnsi="Times New Roman" w:cs="Times New Roman"/>
          <w:sz w:val="28"/>
          <w:szCs w:val="28"/>
        </w:rPr>
      </w:pPr>
      <w:r w:rsidRPr="00217DAF">
        <w:rPr>
          <w:rFonts w:ascii="Times New Roman" w:hAnsi="Times New Roman" w:cs="Times New Roman"/>
          <w:sz w:val="28"/>
          <w:szCs w:val="28"/>
        </w:rPr>
        <w:t>Навчання уяві, творчому мисленню.</w:t>
      </w:r>
    </w:p>
    <w:p w:rsidR="004B190B" w:rsidRPr="00217DAF" w:rsidRDefault="004B190B" w:rsidP="008053F0">
      <w:pPr>
        <w:pStyle w:val="a9"/>
        <w:numPr>
          <w:ilvl w:val="0"/>
          <w:numId w:val="11"/>
        </w:numPr>
        <w:spacing w:after="0" w:line="360" w:lineRule="auto"/>
        <w:jc w:val="both"/>
        <w:rPr>
          <w:rFonts w:ascii="Times New Roman" w:hAnsi="Times New Roman" w:cs="Times New Roman"/>
          <w:sz w:val="28"/>
          <w:szCs w:val="28"/>
        </w:rPr>
      </w:pPr>
      <w:r w:rsidRPr="00217DAF">
        <w:rPr>
          <w:rFonts w:ascii="Times New Roman" w:hAnsi="Times New Roman" w:cs="Times New Roman"/>
          <w:sz w:val="28"/>
          <w:szCs w:val="28"/>
        </w:rPr>
        <w:t>Оволодіння умінням подумки розділити предмет на складові частини і зібрати з частин ціле.</w:t>
      </w:r>
    </w:p>
    <w:p w:rsidR="004B190B" w:rsidRPr="00217DAF" w:rsidRDefault="004B190B" w:rsidP="008053F0">
      <w:pPr>
        <w:pStyle w:val="a9"/>
        <w:numPr>
          <w:ilvl w:val="0"/>
          <w:numId w:val="11"/>
        </w:numPr>
        <w:spacing w:after="0" w:line="360" w:lineRule="auto"/>
        <w:jc w:val="both"/>
        <w:rPr>
          <w:rFonts w:ascii="Times New Roman" w:hAnsi="Times New Roman" w:cs="Times New Roman"/>
          <w:sz w:val="28"/>
          <w:szCs w:val="28"/>
        </w:rPr>
      </w:pPr>
      <w:r w:rsidRPr="00217DAF">
        <w:rPr>
          <w:rFonts w:ascii="Times New Roman" w:hAnsi="Times New Roman" w:cs="Times New Roman"/>
          <w:sz w:val="28"/>
          <w:szCs w:val="28"/>
        </w:rPr>
        <w:t>Навчання спілкуванню один з одним, повага до своєї та чужої праці.</w:t>
      </w:r>
    </w:p>
    <w:p w:rsidR="004B190B" w:rsidRPr="00217DAF" w:rsidRDefault="004B190B" w:rsidP="008053F0">
      <w:pPr>
        <w:pStyle w:val="a9"/>
        <w:spacing w:after="0" w:line="360" w:lineRule="auto"/>
        <w:ind w:left="0" w:firstLine="709"/>
        <w:jc w:val="both"/>
        <w:rPr>
          <w:rFonts w:ascii="Times New Roman" w:hAnsi="Times New Roman" w:cs="Times New Roman"/>
          <w:sz w:val="28"/>
          <w:szCs w:val="28"/>
        </w:rPr>
      </w:pPr>
      <w:r w:rsidRPr="00217DAF">
        <w:rPr>
          <w:rFonts w:ascii="Times New Roman" w:hAnsi="Times New Roman" w:cs="Times New Roman"/>
          <w:sz w:val="28"/>
          <w:szCs w:val="28"/>
        </w:rPr>
        <w:t>Добре організована робота з конструктором  LEGO має також великий виховний потенціал, допомагає виробляти певні якості особистості – посидючість, терпіння, взаємоповагу, охайність. Робота з конструктором LEGO дозволяє молодшим школярам у формі пізнавальної гри дізнатися про багато важливих ідей і розвинути необхідні в подальшому житті навички.</w:t>
      </w:r>
    </w:p>
    <w:p w:rsidR="00115F78" w:rsidRPr="00217DAF" w:rsidRDefault="004B190B" w:rsidP="008053F0">
      <w:pPr>
        <w:pStyle w:val="a9"/>
        <w:spacing w:after="0" w:line="360" w:lineRule="auto"/>
        <w:ind w:left="0" w:firstLine="709"/>
        <w:jc w:val="both"/>
        <w:rPr>
          <w:rFonts w:ascii="Times New Roman" w:hAnsi="Times New Roman" w:cs="Times New Roman"/>
          <w:sz w:val="28"/>
          <w:szCs w:val="28"/>
        </w:rPr>
      </w:pPr>
      <w:r w:rsidRPr="00217DAF">
        <w:rPr>
          <w:rFonts w:ascii="Times New Roman" w:hAnsi="Times New Roman" w:cs="Times New Roman"/>
          <w:sz w:val="28"/>
          <w:szCs w:val="28"/>
        </w:rPr>
        <w:t xml:space="preserve">Отже, LEGO Education – одна із інноваційних технологій, яка дає можливість створити нове освітнє середовище, підвищує мотивацію дітей до навчання, сприяє формуванню навичок наукової діяльності та винахідництва, </w:t>
      </w:r>
      <w:r w:rsidRPr="00217DAF">
        <w:rPr>
          <w:rFonts w:ascii="Times New Roman" w:hAnsi="Times New Roman" w:cs="Times New Roman"/>
          <w:sz w:val="28"/>
          <w:szCs w:val="28"/>
        </w:rPr>
        <w:lastRenderedPageBreak/>
        <w:t>допомагає втілювати положення Нової української школи, сприяє досягненню основних цілей навчання.</w:t>
      </w:r>
    </w:p>
    <w:p w:rsidR="00115F78" w:rsidRPr="00217DAF" w:rsidRDefault="0086579A" w:rsidP="0086579A">
      <w:pPr>
        <w:spacing w:before="240" w:line="360" w:lineRule="auto"/>
        <w:jc w:val="center"/>
        <w:rPr>
          <w:rFonts w:ascii="Times New Roman" w:hAnsi="Times New Roman"/>
          <w:sz w:val="28"/>
          <w:szCs w:val="28"/>
          <w:lang w:val="uk-UA"/>
        </w:rPr>
      </w:pPr>
      <w:r w:rsidRPr="00217DAF">
        <w:rPr>
          <w:rFonts w:ascii="Times New Roman" w:hAnsi="Times New Roman"/>
          <w:sz w:val="28"/>
          <w:szCs w:val="28"/>
          <w:lang w:val="uk-UA"/>
        </w:rPr>
        <w:t>ГОТОВНІСТЬ ПЕДАГОГА ДО ІННОВАЦІЙНОЇ ПЕДАГОГІЧНОЇ ДІЯЛЬНОСТІ</w:t>
      </w:r>
    </w:p>
    <w:p w:rsidR="00217DAF" w:rsidRPr="00217DAF" w:rsidRDefault="0086579A" w:rsidP="00217DAF">
      <w:pPr>
        <w:spacing w:after="0" w:line="360" w:lineRule="auto"/>
        <w:ind w:firstLine="567"/>
        <w:jc w:val="both"/>
        <w:rPr>
          <w:rFonts w:ascii="Times New Roman" w:hAnsi="Times New Roman" w:cs="Times New Roman"/>
          <w:sz w:val="28"/>
          <w:szCs w:val="28"/>
          <w:lang w:val="uk-UA"/>
        </w:rPr>
      </w:pPr>
      <w:r w:rsidRPr="00217DAF">
        <w:rPr>
          <w:rFonts w:ascii="Times New Roman" w:hAnsi="Times New Roman"/>
          <w:sz w:val="28"/>
          <w:szCs w:val="28"/>
          <w:lang w:val="uk-UA"/>
        </w:rPr>
        <w:t>Нині справжнім професіоналом у своїй справі може стати лише та людина, яка постійно вчиться, а після отримання диплома здобуває нові знання, вміння, навички, що дають змогу їй адаптуватися до вимог часу, реалізувати свій творчий особистісний потенціал. Таким чином учитель постійно повинен поп</w:t>
      </w:r>
      <w:r w:rsidR="00217DAF" w:rsidRPr="00217DAF">
        <w:rPr>
          <w:rFonts w:ascii="Times New Roman" w:hAnsi="Times New Roman"/>
          <w:sz w:val="28"/>
          <w:szCs w:val="28"/>
          <w:lang w:val="uk-UA"/>
        </w:rPr>
        <w:t>овнювати свої професійні знання</w:t>
      </w:r>
      <w:r w:rsidRPr="00217DAF">
        <w:rPr>
          <w:rFonts w:ascii="Times New Roman" w:hAnsi="Times New Roman"/>
          <w:sz w:val="28"/>
          <w:szCs w:val="28"/>
          <w:lang w:val="uk-UA"/>
        </w:rPr>
        <w:t xml:space="preserve">. </w:t>
      </w:r>
      <w:r w:rsidR="00217DAF" w:rsidRPr="00217DAF">
        <w:rPr>
          <w:rFonts w:ascii="Times New Roman" w:hAnsi="Times New Roman" w:cs="Times New Roman"/>
          <w:color w:val="000000"/>
          <w:sz w:val="28"/>
          <w:szCs w:val="28"/>
          <w:lang w:val="uk-UA"/>
        </w:rPr>
        <w:t xml:space="preserve">Однією з важливих якостей педагога, умов успішності його як професіонала є </w:t>
      </w:r>
      <w:r w:rsidR="00217DAF" w:rsidRPr="00217DAF">
        <w:rPr>
          <w:rFonts w:ascii="Times New Roman" w:hAnsi="Times New Roman" w:cs="Times New Roman"/>
          <w:b/>
          <w:color w:val="000000"/>
          <w:sz w:val="28"/>
          <w:szCs w:val="28"/>
          <w:lang w:val="uk-UA"/>
        </w:rPr>
        <w:t>готовність до інноваційної діяльності.</w:t>
      </w:r>
    </w:p>
    <w:p w:rsidR="00217DAF" w:rsidRPr="00217DAF" w:rsidRDefault="00217DAF" w:rsidP="00217DAF">
      <w:pPr>
        <w:pStyle w:val="ae"/>
        <w:shd w:val="clear" w:color="auto" w:fill="FFFFFF"/>
        <w:spacing w:before="0" w:beforeAutospacing="0" w:after="0" w:afterAutospacing="0" w:line="360" w:lineRule="auto"/>
        <w:ind w:firstLine="567"/>
        <w:jc w:val="both"/>
        <w:textAlignment w:val="top"/>
        <w:rPr>
          <w:color w:val="000000"/>
          <w:sz w:val="28"/>
          <w:szCs w:val="28"/>
          <w:lang w:val="uk-UA"/>
        </w:rPr>
      </w:pPr>
      <w:r w:rsidRPr="00217DAF">
        <w:rPr>
          <w:color w:val="000000"/>
          <w:sz w:val="28"/>
          <w:szCs w:val="28"/>
          <w:lang w:val="uk-UA"/>
        </w:rPr>
        <w:t>Педагогічні інновації, як і будь-які інші нововведення, породжують проблеми, пов´язані з необхідністю поєднання інноваційних програм з державними програмами виховання і навчання, співіснування різних педагогічних концепцій. Вони потребують принципово нових методичних розробок, нової якості педагогічного новаторства.</w:t>
      </w:r>
      <w:r w:rsidRPr="00217DAF">
        <w:rPr>
          <w:color w:val="000000"/>
          <w:sz w:val="28"/>
          <w:szCs w:val="28"/>
          <w:lang w:val="uk-UA"/>
        </w:rPr>
        <w:br/>
        <w:t xml:space="preserve">Успішність інноваційної діяльності передбачає, що </w:t>
      </w:r>
      <w:r w:rsidRPr="00217DAF">
        <w:rPr>
          <w:b/>
          <w:color w:val="000000"/>
          <w:sz w:val="28"/>
          <w:szCs w:val="28"/>
          <w:lang w:val="uk-UA"/>
        </w:rPr>
        <w:t>педагог усвідомлює практичну значущість різних інновацій у системі освіти не лише на професійному, а й на особистісному рівні.</w:t>
      </w:r>
      <w:r w:rsidRPr="00217DAF">
        <w:rPr>
          <w:color w:val="000000"/>
          <w:sz w:val="28"/>
          <w:szCs w:val="28"/>
          <w:lang w:val="uk-UA"/>
        </w:rPr>
        <w:t xml:space="preserve"> І включення педагога в інноваційний процес  відбувається  з  урахуванням його професійної та особистісної готовності до інноваційної діяльності.</w:t>
      </w:r>
    </w:p>
    <w:p w:rsidR="008053F0"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Інноваційна компетентність педагога — система мотивів, знань, умінь, навичок, особистісних якостей педагога і забезпечує ефективність використання нових педагогічних технологій у роботі з дітьми.</w:t>
      </w:r>
      <w:r w:rsidRPr="00217DAF">
        <w:rPr>
          <w:rFonts w:ascii="Times New Roman" w:hAnsi="Times New Roman"/>
          <w:sz w:val="28"/>
          <w:szCs w:val="28"/>
          <w:lang w:val="uk-UA"/>
        </w:rPr>
        <w:br/>
      </w:r>
      <w:r w:rsidRPr="00217DAF">
        <w:rPr>
          <w:rFonts w:ascii="Times New Roman" w:hAnsi="Times New Roman"/>
          <w:b/>
          <w:sz w:val="28"/>
          <w:szCs w:val="28"/>
          <w:lang w:val="uk-UA"/>
        </w:rPr>
        <w:t xml:space="preserve">   Компонентами інноваційної компетентност</w:t>
      </w:r>
      <w:r w:rsidRPr="00217DAF">
        <w:rPr>
          <w:rFonts w:ascii="Times New Roman" w:hAnsi="Times New Roman"/>
          <w:sz w:val="28"/>
          <w:szCs w:val="28"/>
          <w:lang w:val="uk-UA"/>
        </w:rPr>
        <w:t xml:space="preserve">і педагога є поінформованість про інноваційні педагогічні технології, належне володіння їх змістом і методикою, висока культура використання інновацій у навчально-виховній </w:t>
      </w:r>
      <w:r w:rsidRPr="00217DAF">
        <w:rPr>
          <w:rFonts w:ascii="Times New Roman" w:hAnsi="Times New Roman"/>
          <w:sz w:val="28"/>
          <w:szCs w:val="28"/>
          <w:lang w:val="uk-UA"/>
        </w:rPr>
        <w:lastRenderedPageBreak/>
        <w:t>роботі, особиста переконаність у необхідності застосування інноваційних педагогічних технологій.</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b/>
          <w:sz w:val="28"/>
          <w:szCs w:val="28"/>
          <w:lang w:val="uk-UA"/>
        </w:rPr>
        <w:t xml:space="preserve">    Готовність до інноваційної діяльності </w:t>
      </w:r>
      <w:r w:rsidRPr="00217DAF">
        <w:rPr>
          <w:rFonts w:ascii="Times New Roman" w:hAnsi="Times New Roman"/>
          <w:sz w:val="28"/>
          <w:szCs w:val="28"/>
          <w:lang w:val="uk-UA"/>
        </w:rPr>
        <w:t xml:space="preserve">є внутрішньою силою, що формує інноваційну позицію педагога. За структурою це складне інтегративне утворення, яке охоплює різноманітні якості, властивості, знання, навички особистості. Як один із </w:t>
      </w:r>
      <w:r w:rsidRPr="00217DAF">
        <w:rPr>
          <w:rFonts w:ascii="Times New Roman" w:hAnsi="Times New Roman"/>
          <w:b/>
          <w:sz w:val="28"/>
          <w:szCs w:val="28"/>
          <w:lang w:val="uk-UA"/>
        </w:rPr>
        <w:t>важливих компонентів професійної готовності</w:t>
      </w:r>
      <w:r w:rsidRPr="00217DAF">
        <w:rPr>
          <w:rFonts w:ascii="Times New Roman" w:hAnsi="Times New Roman"/>
          <w:sz w:val="28"/>
          <w:szCs w:val="28"/>
          <w:lang w:val="uk-UA"/>
        </w:rPr>
        <w:t>, вона є передумовою ефективної діяльності педагога, максимальної реалізації його можливостей, розкриття творчого потенціалу.</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 xml:space="preserve">  Важливо, щоб вчитель  спрямовував  навчально-виховний процес на особистість вихованця, вибудовував свою професійну діяльність так, щоб кожен учень мав необмежені можливості для самостійного і високоефективного розвитку. </w:t>
      </w:r>
    </w:p>
    <w:p w:rsidR="00217DAF" w:rsidRPr="00217DAF" w:rsidRDefault="00217DAF" w:rsidP="00217DAF">
      <w:pPr>
        <w:spacing w:after="0" w:line="360" w:lineRule="auto"/>
        <w:ind w:firstLine="567"/>
        <w:jc w:val="both"/>
        <w:rPr>
          <w:rFonts w:ascii="Times New Roman" w:hAnsi="Times New Roman"/>
          <w:b/>
          <w:sz w:val="28"/>
          <w:szCs w:val="28"/>
          <w:lang w:val="uk-UA"/>
        </w:rPr>
      </w:pPr>
      <w:r w:rsidRPr="00217DAF">
        <w:rPr>
          <w:rFonts w:ascii="Times New Roman" w:hAnsi="Times New Roman"/>
          <w:b/>
          <w:sz w:val="28"/>
          <w:szCs w:val="28"/>
          <w:lang w:val="uk-UA"/>
        </w:rPr>
        <w:t xml:space="preserve">   Педагог інноваційного спрямування під час навчально-виховного процесу вміє реалізовувати:</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 педагогічний гуманізм (довіра до вихованців, повага до їх особистості, гідності, впевненість у своїх здібностях і можливостях);</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 емпатійне розуміння вихованців (прагнення і вміння відчувати іншого як себе, розуміти внутрішній світ вихованців, сприймати їх позиції);</w:t>
      </w:r>
      <w:r w:rsidRPr="00217DAF">
        <w:rPr>
          <w:rFonts w:ascii="Times New Roman" w:hAnsi="Times New Roman"/>
          <w:sz w:val="28"/>
          <w:szCs w:val="28"/>
          <w:lang w:val="uk-UA"/>
        </w:rPr>
        <w:br/>
        <w:t>– співробітництво (поступове перетворення вихованців на співтворців педагогічного процесу);</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 діалогізм (уміння слухати дитину, цікавитися її думкою, розвивати міжособистісний діалог на основі рівності, взаємного розуміння і співтворчості);</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 особистісна позиція (творче самовираження, за якого педагог постає перед вихованцями не як позбавлений індивідуальності функціонер, а як особистість, котра має свою думку, відкрита у вираженні своїх почуттів, емоцій).</w:t>
      </w:r>
    </w:p>
    <w:p w:rsidR="008145DA" w:rsidRDefault="00217DAF" w:rsidP="00217DAF">
      <w:pPr>
        <w:spacing w:after="0" w:line="360" w:lineRule="auto"/>
        <w:ind w:firstLine="567"/>
        <w:jc w:val="both"/>
        <w:rPr>
          <w:rFonts w:ascii="Times New Roman" w:hAnsi="Times New Roman"/>
          <w:b/>
          <w:sz w:val="28"/>
          <w:szCs w:val="28"/>
          <w:lang w:val="uk-UA"/>
        </w:rPr>
      </w:pPr>
      <w:r w:rsidRPr="00217DAF">
        <w:rPr>
          <w:rFonts w:ascii="Times New Roman" w:hAnsi="Times New Roman"/>
          <w:b/>
          <w:sz w:val="28"/>
          <w:szCs w:val="28"/>
          <w:lang w:val="uk-UA"/>
        </w:rPr>
        <w:lastRenderedPageBreak/>
        <w:t>У сучасних умовах інноваційна діяльність педагога  відповідає основним принципам:</w:t>
      </w:r>
    </w:p>
    <w:p w:rsidR="008145DA"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1. Принцип інтеграції освіти. Передбачає посилену увагу до особистості кожної дитини як вищої соціальної цінності суспільства, орієнтацію на формування громадянина з високими інтелектуальними, моральними, фізичними якостями.</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2. Принцип диференціації та індивідуалізації освіти. Налаштовує на забезпечення умов для повноцінного вияву і розвитку здібностей кожного вихованця.</w:t>
      </w:r>
      <w:r w:rsidRPr="00217DAF">
        <w:rPr>
          <w:rFonts w:ascii="Times New Roman" w:hAnsi="Times New Roman"/>
          <w:sz w:val="28"/>
          <w:szCs w:val="28"/>
          <w:lang w:val="uk-UA"/>
        </w:rPr>
        <w:br/>
        <w:t>3. Принцип демократизації освіти. Дотримання його зобов´язує до створення передумов для розвитку активності, ініціативи, творчості учнів і вчителів, зацікавленої їх взаємодії, широкої участі громадськості в управлінні освітою.</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Реалізація цих принципів вимагає переходу від нормативної до інноваційної, творчої діяльності, що передбачає зміну характеру освітньої системи, змісту, методів, форм, технологій навчання й виховання. Метою освіти за таких умов є вільний розвиток індивідуальних здібностей, мотивів, особистісних цінностей різнобічної, творчої особистості.</w:t>
      </w:r>
    </w:p>
    <w:p w:rsidR="008145DA" w:rsidRDefault="00217DAF" w:rsidP="00217DAF">
      <w:pPr>
        <w:spacing w:after="0" w:line="360" w:lineRule="auto"/>
        <w:ind w:firstLine="567"/>
        <w:jc w:val="both"/>
        <w:rPr>
          <w:rFonts w:ascii="Times New Roman" w:hAnsi="Times New Roman"/>
          <w:b/>
          <w:sz w:val="28"/>
          <w:szCs w:val="28"/>
          <w:lang w:val="uk-UA"/>
        </w:rPr>
      </w:pPr>
      <w:r w:rsidRPr="00217DAF">
        <w:rPr>
          <w:rFonts w:ascii="Times New Roman" w:hAnsi="Times New Roman"/>
          <w:b/>
          <w:sz w:val="28"/>
          <w:szCs w:val="28"/>
          <w:lang w:val="uk-UA"/>
        </w:rPr>
        <w:t xml:space="preserve">      Готовність педагога до інноваційної діяльності визначають за такими показниками:</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1) усвідомлення потреби запровадження педагогічних інновацій у власній педагогічній практиці;</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2) інформованість про новітні педагогічні технології, знання новаторських методик роботи;</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3) зорієнтованість на створення власних творчих завдань, методик, налаштованість на експериментальну діяльність;</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4) готовність до подолання труднощів, пов´язаних зі змістом та організацією інноваційної діяльності;</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lastRenderedPageBreak/>
        <w:t>5) володіння практичними навичками освоєння педагогічних інновацій та розроблення нових.</w:t>
      </w:r>
    </w:p>
    <w:p w:rsidR="00217DAF" w:rsidRPr="00217DAF" w:rsidRDefault="00217DAF"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 xml:space="preserve">Ці показники виявляють себе не ізольовано, а в різноманітних поєднаннях і взаємозв´язках. Зокрема, потреба у нововведеннях активізує інтерес до </w:t>
      </w:r>
      <w:r w:rsidR="00E44DFD" w:rsidRPr="00E44DFD">
        <w:rPr>
          <w:rFonts w:ascii="Times New Roman" w:hAnsi="Times New Roman"/>
          <w:sz w:val="28"/>
          <w:szCs w:val="28"/>
          <w:lang w:val="uk-UA"/>
        </w:rPr>
        <w:t>найн</w:t>
      </w:r>
      <w:r w:rsidR="00E44DFD">
        <w:rPr>
          <w:rFonts w:ascii="Times New Roman" w:hAnsi="Times New Roman"/>
          <w:sz w:val="28"/>
          <w:szCs w:val="28"/>
          <w:lang w:val="uk-UA"/>
        </w:rPr>
        <w:t>овіших</w:t>
      </w:r>
      <w:r w:rsidRPr="00217DAF">
        <w:rPr>
          <w:rFonts w:ascii="Times New Roman" w:hAnsi="Times New Roman"/>
          <w:sz w:val="28"/>
          <w:szCs w:val="28"/>
          <w:lang w:val="uk-UA"/>
        </w:rPr>
        <w:t xml:space="preserve"> знань у конкретній галузі, а успішність власної педагогічної інноваційної діяльності допомагає долати труднощі, шукати нові способи діяльності, відстоювати новаторські підходи у взаємодії з тими, хто їх не сприймає.</w:t>
      </w:r>
    </w:p>
    <w:p w:rsidR="0086579A" w:rsidRPr="00217DAF" w:rsidRDefault="0086579A"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 xml:space="preserve">Зрозуміло, що існують перешкоди, які заважають здійсненню інноваційної діяльності. Вони можуть бути як внутрішніми, так і зовнішніми. </w:t>
      </w:r>
    </w:p>
    <w:p w:rsidR="0086579A" w:rsidRPr="00217DAF" w:rsidRDefault="0086579A" w:rsidP="0086579A">
      <w:pPr>
        <w:pStyle w:val="a9"/>
        <w:spacing w:after="0" w:line="360" w:lineRule="auto"/>
        <w:ind w:left="0" w:firstLine="567"/>
        <w:contextualSpacing w:val="0"/>
        <w:jc w:val="both"/>
        <w:rPr>
          <w:rFonts w:ascii="Times New Roman" w:hAnsi="Times New Roman"/>
          <w:sz w:val="28"/>
          <w:szCs w:val="28"/>
        </w:rPr>
      </w:pPr>
      <w:r w:rsidRPr="00217DAF">
        <w:rPr>
          <w:rFonts w:ascii="Times New Roman" w:hAnsi="Times New Roman"/>
          <w:sz w:val="28"/>
          <w:szCs w:val="28"/>
        </w:rPr>
        <w:t>До зовнішніх перешкод слід віднести:</w:t>
      </w:r>
    </w:p>
    <w:p w:rsidR="0086579A" w:rsidRPr="00217DAF" w:rsidRDefault="0086579A" w:rsidP="00217DAF">
      <w:pPr>
        <w:pStyle w:val="a9"/>
        <w:spacing w:after="0" w:line="360" w:lineRule="auto"/>
        <w:ind w:left="0"/>
        <w:jc w:val="both"/>
        <w:rPr>
          <w:rFonts w:ascii="Times New Roman" w:hAnsi="Times New Roman"/>
          <w:sz w:val="28"/>
          <w:szCs w:val="28"/>
        </w:rPr>
      </w:pPr>
      <w:r w:rsidRPr="00217DAF">
        <w:rPr>
          <w:rFonts w:ascii="Times New Roman" w:hAnsi="Times New Roman"/>
          <w:sz w:val="28"/>
          <w:szCs w:val="28"/>
        </w:rPr>
        <w:t>1. Соціальні (несумісність нового з досвідом, знаннями  суспільства; стереотипи мислення педагогів).</w:t>
      </w:r>
    </w:p>
    <w:p w:rsidR="0086579A" w:rsidRPr="00217DAF" w:rsidRDefault="0086579A" w:rsidP="00217DAF">
      <w:pPr>
        <w:spacing w:after="0" w:line="360" w:lineRule="auto"/>
        <w:jc w:val="both"/>
        <w:rPr>
          <w:rFonts w:ascii="Times New Roman" w:hAnsi="Times New Roman"/>
          <w:sz w:val="28"/>
          <w:szCs w:val="28"/>
          <w:lang w:val="uk-UA"/>
        </w:rPr>
      </w:pPr>
      <w:r w:rsidRPr="00217DAF">
        <w:rPr>
          <w:rFonts w:ascii="Times New Roman" w:hAnsi="Times New Roman"/>
          <w:sz w:val="28"/>
          <w:szCs w:val="28"/>
          <w:lang w:val="uk-UA"/>
        </w:rPr>
        <w:t>2. Організаційні (відсутність координаційних центрів з розроблення і впровадження педагогічних інновацій).</w:t>
      </w:r>
    </w:p>
    <w:p w:rsidR="0086579A" w:rsidRPr="00217DAF" w:rsidRDefault="0086579A" w:rsidP="00217DAF">
      <w:pPr>
        <w:spacing w:after="0" w:line="360" w:lineRule="auto"/>
        <w:jc w:val="both"/>
        <w:rPr>
          <w:rFonts w:ascii="Times New Roman" w:hAnsi="Times New Roman"/>
          <w:sz w:val="28"/>
          <w:szCs w:val="28"/>
          <w:lang w:val="uk-UA"/>
        </w:rPr>
      </w:pPr>
      <w:r w:rsidRPr="00217DAF">
        <w:rPr>
          <w:rFonts w:ascii="Times New Roman" w:hAnsi="Times New Roman"/>
          <w:sz w:val="28"/>
          <w:szCs w:val="28"/>
          <w:lang w:val="uk-UA"/>
        </w:rPr>
        <w:t>3. Методичні (недостатнє методичне забезпечення ).</w:t>
      </w:r>
    </w:p>
    <w:p w:rsidR="0086579A" w:rsidRPr="00217DAF" w:rsidRDefault="0086579A" w:rsidP="00217DAF">
      <w:pPr>
        <w:spacing w:after="0" w:line="360" w:lineRule="auto"/>
        <w:jc w:val="both"/>
        <w:rPr>
          <w:rFonts w:ascii="Times New Roman" w:hAnsi="Times New Roman"/>
          <w:sz w:val="28"/>
          <w:szCs w:val="28"/>
          <w:lang w:val="uk-UA"/>
        </w:rPr>
      </w:pPr>
      <w:r w:rsidRPr="00217DAF">
        <w:rPr>
          <w:rFonts w:ascii="Times New Roman" w:hAnsi="Times New Roman"/>
          <w:sz w:val="28"/>
          <w:szCs w:val="28"/>
          <w:lang w:val="uk-UA"/>
        </w:rPr>
        <w:t xml:space="preserve">4. </w:t>
      </w:r>
      <w:r w:rsidR="00217DAF" w:rsidRPr="00217DAF">
        <w:rPr>
          <w:rFonts w:ascii="Times New Roman" w:hAnsi="Times New Roman"/>
          <w:sz w:val="28"/>
          <w:szCs w:val="28"/>
          <w:lang w:val="uk-UA"/>
        </w:rPr>
        <w:t>Матеріально-</w:t>
      </w:r>
      <w:r w:rsidRPr="00217DAF">
        <w:rPr>
          <w:rFonts w:ascii="Times New Roman" w:hAnsi="Times New Roman"/>
          <w:sz w:val="28"/>
          <w:szCs w:val="28"/>
          <w:lang w:val="uk-UA"/>
        </w:rPr>
        <w:t>технічні (навантаження педагогів, побутові умови).</w:t>
      </w:r>
    </w:p>
    <w:p w:rsidR="0086579A" w:rsidRPr="00217DAF" w:rsidRDefault="0086579A"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До внутрішніх перепон слід віднести психологічні (особистісні) бар’єри ─ такі психічні стани, що виявляються в неадекватній пасивності педагога (невпевненість, небажання, боязнь), яка перешкоджає здій</w:t>
      </w:r>
      <w:r w:rsidR="00217DAF" w:rsidRPr="00217DAF">
        <w:rPr>
          <w:rFonts w:ascii="Times New Roman" w:hAnsi="Times New Roman"/>
          <w:sz w:val="28"/>
          <w:szCs w:val="28"/>
          <w:lang w:val="uk-UA"/>
        </w:rPr>
        <w:t xml:space="preserve">сненню інноваційної діяльності. </w:t>
      </w:r>
      <w:r w:rsidRPr="00217DAF">
        <w:rPr>
          <w:rFonts w:ascii="Times New Roman" w:hAnsi="Times New Roman"/>
          <w:sz w:val="28"/>
          <w:szCs w:val="28"/>
          <w:lang w:val="uk-UA"/>
        </w:rPr>
        <w:t xml:space="preserve">Причинами їх можуть бути консервативність мислення, несприйняття іншої точки зору,  уявлення педагога про те, що потрібно добре знати тільки свою справу і цим обмежитись. </w:t>
      </w:r>
    </w:p>
    <w:p w:rsidR="0086579A" w:rsidRPr="00217DAF" w:rsidRDefault="0086579A" w:rsidP="00217DAF">
      <w:pPr>
        <w:spacing w:after="0" w:line="360" w:lineRule="auto"/>
        <w:ind w:firstLine="567"/>
        <w:jc w:val="both"/>
        <w:rPr>
          <w:rFonts w:ascii="Times New Roman" w:hAnsi="Times New Roman"/>
          <w:sz w:val="28"/>
          <w:szCs w:val="28"/>
          <w:lang w:val="uk-UA"/>
        </w:rPr>
      </w:pPr>
      <w:r w:rsidRPr="00217DAF">
        <w:rPr>
          <w:rFonts w:ascii="Times New Roman" w:hAnsi="Times New Roman"/>
          <w:sz w:val="28"/>
          <w:szCs w:val="28"/>
          <w:lang w:val="uk-UA"/>
        </w:rPr>
        <w:t xml:space="preserve">Отже, </w:t>
      </w:r>
      <w:r w:rsidRPr="00217DAF">
        <w:rPr>
          <w:rFonts w:ascii="Times New Roman" w:hAnsi="Times New Roman"/>
          <w:b/>
          <w:sz w:val="28"/>
          <w:szCs w:val="28"/>
          <w:lang w:val="uk-UA"/>
        </w:rPr>
        <w:t>готовність до інноваційної педагогічної діяльності включає</w:t>
      </w:r>
      <w:r w:rsidRPr="00217DAF">
        <w:rPr>
          <w:rFonts w:ascii="Times New Roman" w:hAnsi="Times New Roman"/>
          <w:sz w:val="28"/>
          <w:szCs w:val="28"/>
          <w:lang w:val="uk-UA"/>
        </w:rPr>
        <w:t xml:space="preserve"> в себе наступне:</w:t>
      </w:r>
    </w:p>
    <w:p w:rsidR="0086579A" w:rsidRPr="00217DAF" w:rsidRDefault="00217DAF" w:rsidP="00217DAF">
      <w:pPr>
        <w:pStyle w:val="a9"/>
        <w:numPr>
          <w:ilvl w:val="0"/>
          <w:numId w:val="16"/>
        </w:numPr>
        <w:spacing w:after="0" w:line="360" w:lineRule="auto"/>
        <w:ind w:left="0" w:firstLine="567"/>
        <w:contextualSpacing w:val="0"/>
        <w:jc w:val="both"/>
        <w:rPr>
          <w:rFonts w:ascii="Times New Roman" w:hAnsi="Times New Roman"/>
          <w:sz w:val="28"/>
          <w:szCs w:val="28"/>
        </w:rPr>
      </w:pPr>
      <w:r w:rsidRPr="00217DAF">
        <w:rPr>
          <w:rFonts w:ascii="Times New Roman" w:hAnsi="Times New Roman"/>
          <w:sz w:val="28"/>
          <w:szCs w:val="28"/>
        </w:rPr>
        <w:t xml:space="preserve"> </w:t>
      </w:r>
      <w:r w:rsidR="0086579A" w:rsidRPr="00217DAF">
        <w:rPr>
          <w:rFonts w:ascii="Times New Roman" w:hAnsi="Times New Roman"/>
          <w:sz w:val="28"/>
          <w:szCs w:val="28"/>
        </w:rPr>
        <w:t>Внутрішній стан педагога, який передбачає наявність мотиваційно-ціннісного ставлення до професійної діяльності.</w:t>
      </w:r>
    </w:p>
    <w:p w:rsidR="0086579A" w:rsidRPr="00217DAF" w:rsidRDefault="00217DAF" w:rsidP="00217DAF">
      <w:pPr>
        <w:pStyle w:val="a9"/>
        <w:numPr>
          <w:ilvl w:val="0"/>
          <w:numId w:val="16"/>
        </w:numPr>
        <w:spacing w:after="0" w:line="360" w:lineRule="auto"/>
        <w:ind w:left="0" w:firstLine="567"/>
        <w:contextualSpacing w:val="0"/>
        <w:jc w:val="both"/>
        <w:rPr>
          <w:rFonts w:ascii="Times New Roman" w:hAnsi="Times New Roman"/>
          <w:sz w:val="28"/>
          <w:szCs w:val="28"/>
        </w:rPr>
      </w:pPr>
      <w:r w:rsidRPr="00217DAF">
        <w:rPr>
          <w:rFonts w:ascii="Times New Roman" w:hAnsi="Times New Roman"/>
          <w:sz w:val="28"/>
          <w:szCs w:val="28"/>
        </w:rPr>
        <w:lastRenderedPageBreak/>
        <w:t xml:space="preserve"> </w:t>
      </w:r>
      <w:r w:rsidR="0086579A" w:rsidRPr="00217DAF">
        <w:rPr>
          <w:rFonts w:ascii="Times New Roman" w:hAnsi="Times New Roman"/>
          <w:sz w:val="28"/>
          <w:szCs w:val="28"/>
        </w:rPr>
        <w:t>Володіння ефективними способами і методами, що дозволяють досягати педагогічні цілі.</w:t>
      </w:r>
    </w:p>
    <w:p w:rsidR="0086579A" w:rsidRPr="00217DAF" w:rsidRDefault="00217DAF" w:rsidP="00217DAF">
      <w:pPr>
        <w:pStyle w:val="a9"/>
        <w:numPr>
          <w:ilvl w:val="0"/>
          <w:numId w:val="16"/>
        </w:numPr>
        <w:spacing w:after="0" w:line="360" w:lineRule="auto"/>
        <w:ind w:left="0" w:firstLine="567"/>
        <w:contextualSpacing w:val="0"/>
        <w:jc w:val="both"/>
        <w:rPr>
          <w:rFonts w:ascii="Times New Roman" w:hAnsi="Times New Roman"/>
          <w:sz w:val="28"/>
          <w:szCs w:val="28"/>
        </w:rPr>
      </w:pPr>
      <w:r w:rsidRPr="00217DAF">
        <w:rPr>
          <w:rFonts w:ascii="Times New Roman" w:hAnsi="Times New Roman"/>
          <w:sz w:val="28"/>
          <w:szCs w:val="28"/>
        </w:rPr>
        <w:t xml:space="preserve"> </w:t>
      </w:r>
      <w:r w:rsidR="0086579A" w:rsidRPr="00217DAF">
        <w:rPr>
          <w:rFonts w:ascii="Times New Roman" w:hAnsi="Times New Roman"/>
          <w:sz w:val="28"/>
          <w:szCs w:val="28"/>
        </w:rPr>
        <w:t>Здатність до творчості і рефлексії.</w:t>
      </w:r>
    </w:p>
    <w:p w:rsidR="0086579A" w:rsidRPr="00217DAF" w:rsidRDefault="0086579A" w:rsidP="0086579A">
      <w:pPr>
        <w:autoSpaceDE w:val="0"/>
        <w:autoSpaceDN w:val="0"/>
        <w:spacing w:line="360" w:lineRule="auto"/>
        <w:ind w:firstLine="567"/>
        <w:jc w:val="both"/>
        <w:rPr>
          <w:rFonts w:ascii="Times New Roman" w:hAnsi="Times New Roman"/>
          <w:sz w:val="28"/>
          <w:szCs w:val="28"/>
          <w:lang w:val="uk-UA" w:eastAsia="uk-UA"/>
        </w:rPr>
      </w:pPr>
      <w:r w:rsidRPr="00217DAF">
        <w:rPr>
          <w:rFonts w:ascii="Times New Roman" w:hAnsi="Times New Roman"/>
          <w:sz w:val="28"/>
          <w:szCs w:val="28"/>
          <w:lang w:val="uk-UA" w:eastAsia="uk-UA"/>
        </w:rPr>
        <w:t>Входження педагога в і</w:t>
      </w:r>
      <w:r w:rsidR="00217DAF" w:rsidRPr="00217DAF">
        <w:rPr>
          <w:rFonts w:ascii="Times New Roman" w:hAnsi="Times New Roman"/>
          <w:sz w:val="28"/>
          <w:szCs w:val="28"/>
          <w:lang w:val="uk-UA" w:eastAsia="uk-UA"/>
        </w:rPr>
        <w:t>нноваційний режим роботи можливе</w:t>
      </w:r>
      <w:r w:rsidRPr="00217DAF">
        <w:rPr>
          <w:rFonts w:ascii="Times New Roman" w:hAnsi="Times New Roman"/>
          <w:sz w:val="28"/>
          <w:szCs w:val="28"/>
          <w:lang w:val="uk-UA" w:eastAsia="uk-UA"/>
        </w:rPr>
        <w:t xml:space="preserve"> з творчим самовизначенням, в якому провідну роль відіграє його налаштанованість на самовдосконалення, самоосвіту, саморозвиток, без чого неможливе забезпечення нової якості освіти.</w:t>
      </w:r>
    </w:p>
    <w:p w:rsidR="0086579A" w:rsidRPr="00217DAF" w:rsidRDefault="0086579A" w:rsidP="0086579A">
      <w:pPr>
        <w:autoSpaceDE w:val="0"/>
        <w:autoSpaceDN w:val="0"/>
        <w:spacing w:line="360" w:lineRule="auto"/>
        <w:ind w:firstLine="567"/>
        <w:jc w:val="both"/>
        <w:rPr>
          <w:rFonts w:ascii="Times New Roman" w:hAnsi="Times New Roman"/>
          <w:sz w:val="28"/>
          <w:szCs w:val="28"/>
          <w:lang w:val="uk-UA"/>
        </w:rPr>
      </w:pPr>
    </w:p>
    <w:p w:rsidR="0086579A" w:rsidRDefault="0086579A"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4F4022" w:rsidP="0086579A">
      <w:pPr>
        <w:spacing w:before="240" w:line="360" w:lineRule="auto"/>
        <w:rPr>
          <w:rFonts w:ascii="Times New Roman" w:hAnsi="Times New Roman" w:cs="Times New Roman"/>
          <w:sz w:val="28"/>
          <w:szCs w:val="28"/>
          <w:lang w:val="uk-UA"/>
        </w:rPr>
      </w:pPr>
    </w:p>
    <w:p w:rsidR="004F4022" w:rsidRDefault="00F80B99" w:rsidP="00C672A1">
      <w:pPr>
        <w:spacing w:before="240" w:line="360" w:lineRule="auto"/>
        <w:jc w:val="center"/>
        <w:rPr>
          <w:rFonts w:ascii="Times New Roman" w:hAnsi="Times New Roman" w:cs="Times New Roman"/>
          <w:sz w:val="28"/>
          <w:szCs w:val="28"/>
          <w:lang w:val="uk-UA"/>
        </w:rPr>
      </w:pPr>
      <w:r w:rsidRPr="00C672A1">
        <w:rPr>
          <w:rFonts w:ascii="Times New Roman" w:eastAsia="Calibri" w:hAnsi="Times New Roman" w:cs="Times New Roman"/>
          <w:sz w:val="28"/>
          <w:szCs w:val="28"/>
          <w:lang w:val="uk-UA"/>
        </w:rPr>
        <w:lastRenderedPageBreak/>
        <w:t>ФРАГМЕНТИ УРОКІВ З ВИКОРИСТАННЯМ ІННОВАЦІЙНИХ ТЕХНОЛОГІЙ</w:t>
      </w:r>
      <w:r>
        <w:rPr>
          <w:rFonts w:ascii="Times New Roman" w:eastAsia="Calibri" w:hAnsi="Times New Roman" w:cs="Times New Roman"/>
          <w:sz w:val="28"/>
          <w:szCs w:val="28"/>
          <w:lang w:val="uk-UA"/>
        </w:rPr>
        <w:t xml:space="preserve"> У НУШ</w:t>
      </w:r>
    </w:p>
    <w:p w:rsidR="00AD566B" w:rsidRDefault="008145DA" w:rsidP="00F80B99">
      <w:pPr>
        <w:spacing w:after="0" w:line="360" w:lineRule="auto"/>
        <w:jc w:val="center"/>
        <w:rPr>
          <w:rFonts w:ascii="Times New Roman" w:hAnsi="Times New Roman" w:cs="Times New Roman"/>
          <w:b/>
          <w:sz w:val="28"/>
          <w:szCs w:val="28"/>
          <w:lang w:val="uk-UA"/>
        </w:rPr>
      </w:pPr>
      <w:bookmarkStart w:id="0" w:name="к2012124111229"/>
      <w:r>
        <w:rPr>
          <w:rFonts w:ascii="Times New Roman" w:hAnsi="Times New Roman" w:cs="Times New Roman"/>
          <w:b/>
          <w:sz w:val="28"/>
          <w:szCs w:val="28"/>
          <w:lang w:val="uk-UA"/>
        </w:rPr>
        <w:t>В</w:t>
      </w:r>
      <w:r w:rsidR="00AD566B">
        <w:rPr>
          <w:rFonts w:ascii="Times New Roman" w:hAnsi="Times New Roman" w:cs="Times New Roman"/>
          <w:b/>
          <w:sz w:val="28"/>
          <w:szCs w:val="28"/>
          <w:lang w:val="uk-UA"/>
        </w:rPr>
        <w:t>икористання ігрових технологій</w:t>
      </w:r>
    </w:p>
    <w:p w:rsidR="00F80B99" w:rsidRDefault="00AE5A61" w:rsidP="008145DA">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Фрагмент у</w:t>
      </w:r>
      <w:r w:rsidR="00F80B99">
        <w:rPr>
          <w:rFonts w:ascii="Times New Roman" w:hAnsi="Times New Roman" w:cs="Times New Roman"/>
          <w:b/>
          <w:sz w:val="28"/>
          <w:szCs w:val="28"/>
          <w:lang w:val="uk-UA"/>
        </w:rPr>
        <w:t>рок</w:t>
      </w:r>
      <w:r>
        <w:rPr>
          <w:rFonts w:ascii="Times New Roman" w:hAnsi="Times New Roman" w:cs="Times New Roman"/>
          <w:b/>
          <w:sz w:val="28"/>
          <w:szCs w:val="28"/>
          <w:lang w:val="uk-UA"/>
        </w:rPr>
        <w:t>у</w:t>
      </w:r>
      <w:r w:rsidR="00F80B99">
        <w:rPr>
          <w:rFonts w:ascii="Times New Roman" w:hAnsi="Times New Roman" w:cs="Times New Roman"/>
          <w:b/>
          <w:sz w:val="28"/>
          <w:szCs w:val="28"/>
          <w:lang w:val="uk-UA"/>
        </w:rPr>
        <w:t xml:space="preserve"> читання, 2 клас</w:t>
      </w:r>
    </w:p>
    <w:p w:rsidR="00F80B99" w:rsidRPr="00F80B99" w:rsidRDefault="00F80B99" w:rsidP="008145DA">
      <w:pPr>
        <w:spacing w:after="0" w:line="360" w:lineRule="auto"/>
        <w:jc w:val="both"/>
        <w:rPr>
          <w:rFonts w:ascii="Times New Roman" w:hAnsi="Times New Roman" w:cs="Times New Roman"/>
          <w:sz w:val="28"/>
          <w:szCs w:val="28"/>
          <w:lang w:val="uk-UA"/>
        </w:rPr>
      </w:pPr>
      <w:r w:rsidRPr="00F80B99">
        <w:rPr>
          <w:rFonts w:ascii="Times New Roman" w:hAnsi="Times New Roman" w:cs="Times New Roman"/>
          <w:b/>
          <w:sz w:val="28"/>
          <w:szCs w:val="28"/>
          <w:lang w:val="uk-UA"/>
        </w:rPr>
        <w:t xml:space="preserve">Тема: </w:t>
      </w:r>
      <w:bookmarkStart w:id="1" w:name="п2012124111235SlideId257"/>
      <w:bookmarkEnd w:id="0"/>
      <w:r w:rsidRPr="00F80B99">
        <w:rPr>
          <w:rFonts w:ascii="Times New Roman" w:hAnsi="Times New Roman" w:cs="Times New Roman"/>
          <w:sz w:val="28"/>
          <w:szCs w:val="28"/>
          <w:lang w:val="uk-UA"/>
        </w:rPr>
        <w:t>Легенди. «Звідки пішло прізвище та ім’я Богдана Х</w:t>
      </w:r>
      <w:r>
        <w:rPr>
          <w:rFonts w:ascii="Times New Roman" w:hAnsi="Times New Roman" w:cs="Times New Roman"/>
          <w:sz w:val="28"/>
          <w:szCs w:val="28"/>
          <w:lang w:val="uk-UA"/>
        </w:rPr>
        <w:t>мельницького» (народна легенда)</w:t>
      </w:r>
      <w:r w:rsidR="008145DA">
        <w:rPr>
          <w:rFonts w:ascii="Times New Roman" w:hAnsi="Times New Roman" w:cs="Times New Roman"/>
          <w:sz w:val="28"/>
          <w:szCs w:val="28"/>
          <w:lang w:val="uk-UA"/>
        </w:rPr>
        <w:t>.</w:t>
      </w:r>
      <w:r w:rsidRPr="00F80B99">
        <w:rPr>
          <w:rFonts w:ascii="Times New Roman" w:hAnsi="Times New Roman" w:cs="Times New Roman"/>
          <w:sz w:val="28"/>
          <w:szCs w:val="28"/>
          <w:lang w:val="uk-UA"/>
        </w:rPr>
        <w:t xml:space="preserve"> </w:t>
      </w:r>
      <w:bookmarkEnd w:id="1"/>
    </w:p>
    <w:p w:rsidR="00F80B99" w:rsidRPr="00F80B99" w:rsidRDefault="00F80B99" w:rsidP="008145DA">
      <w:pPr>
        <w:spacing w:after="0" w:line="360" w:lineRule="auto"/>
        <w:jc w:val="both"/>
        <w:rPr>
          <w:rFonts w:ascii="Times New Roman" w:hAnsi="Times New Roman" w:cs="Times New Roman"/>
          <w:sz w:val="28"/>
          <w:szCs w:val="28"/>
          <w:lang w:val="uk-UA"/>
        </w:rPr>
      </w:pPr>
      <w:r w:rsidRPr="00F80B99">
        <w:rPr>
          <w:rFonts w:ascii="Times New Roman" w:hAnsi="Times New Roman" w:cs="Times New Roman"/>
          <w:b/>
          <w:sz w:val="28"/>
          <w:szCs w:val="28"/>
          <w:lang w:val="uk-UA"/>
        </w:rPr>
        <w:t>Мета:</w:t>
      </w:r>
      <w:r w:rsidRPr="00F80B99">
        <w:rPr>
          <w:rFonts w:ascii="Times New Roman" w:hAnsi="Times New Roman" w:cs="Times New Roman"/>
          <w:sz w:val="28"/>
          <w:szCs w:val="28"/>
          <w:lang w:val="uk-UA"/>
        </w:rPr>
        <w:t xml:space="preserve"> ознайомити учнів із легендою як жанром усної народної творчості; ознайомити з легендою про народного героя, гетьмана України; розвивати навички швидкого, виразного, свідомого читання; розвивати критичне мислення; </w:t>
      </w:r>
      <w:r>
        <w:rPr>
          <w:rFonts w:ascii="Times New Roman" w:hAnsi="Times New Roman" w:cs="Times New Roman"/>
          <w:sz w:val="28"/>
          <w:szCs w:val="28"/>
          <w:lang w:val="uk-UA"/>
        </w:rPr>
        <w:t xml:space="preserve">сприяти </w:t>
      </w:r>
      <w:r w:rsidRPr="00F80B99">
        <w:rPr>
          <w:rFonts w:ascii="Times New Roman" w:hAnsi="Times New Roman" w:cs="Times New Roman"/>
          <w:sz w:val="28"/>
          <w:szCs w:val="28"/>
          <w:lang w:val="uk-UA"/>
        </w:rPr>
        <w:t>ви</w:t>
      </w:r>
      <w:r>
        <w:rPr>
          <w:rFonts w:ascii="Times New Roman" w:hAnsi="Times New Roman" w:cs="Times New Roman"/>
          <w:sz w:val="28"/>
          <w:szCs w:val="28"/>
          <w:lang w:val="uk-UA"/>
        </w:rPr>
        <w:t>ховуванню</w:t>
      </w:r>
      <w:r w:rsidRPr="00F80B99">
        <w:rPr>
          <w:rFonts w:ascii="Times New Roman" w:hAnsi="Times New Roman" w:cs="Times New Roman"/>
          <w:sz w:val="28"/>
          <w:szCs w:val="28"/>
          <w:lang w:val="uk-UA"/>
        </w:rPr>
        <w:t xml:space="preserve"> любов</w:t>
      </w:r>
      <w:r>
        <w:rPr>
          <w:rFonts w:ascii="Times New Roman" w:hAnsi="Times New Roman" w:cs="Times New Roman"/>
          <w:sz w:val="28"/>
          <w:szCs w:val="28"/>
          <w:lang w:val="uk-UA"/>
        </w:rPr>
        <w:t>і</w:t>
      </w:r>
      <w:r w:rsidRPr="00F80B99">
        <w:rPr>
          <w:rFonts w:ascii="Times New Roman" w:hAnsi="Times New Roman" w:cs="Times New Roman"/>
          <w:sz w:val="28"/>
          <w:szCs w:val="28"/>
          <w:lang w:val="uk-UA"/>
        </w:rPr>
        <w:t xml:space="preserve"> до народної творчості, почуття гордості за свій народ.</w:t>
      </w:r>
    </w:p>
    <w:p w:rsidR="00C80827" w:rsidRPr="00C80827" w:rsidRDefault="00F53BBA" w:rsidP="00C80827">
      <w:pPr>
        <w:pStyle w:val="af"/>
        <w:spacing w:line="360" w:lineRule="auto"/>
        <w:ind w:left="720"/>
        <w:jc w:val="both"/>
        <w:rPr>
          <w:rFonts w:ascii="Times New Roman" w:hAnsi="Times New Roman" w:cs="Times New Roman"/>
          <w:b/>
          <w:i/>
          <w:sz w:val="28"/>
          <w:szCs w:val="28"/>
          <w:lang w:val="uk-UA" w:eastAsia="ru-RU"/>
        </w:rPr>
      </w:pPr>
      <w:r w:rsidRPr="00C80827">
        <w:rPr>
          <w:rFonts w:ascii="Times New Roman" w:hAnsi="Times New Roman" w:cs="Times New Roman"/>
          <w:b/>
          <w:i/>
          <w:sz w:val="28"/>
          <w:szCs w:val="28"/>
          <w:lang w:val="uk-UA" w:eastAsia="ru-RU"/>
        </w:rPr>
        <w:t xml:space="preserve">Етап </w:t>
      </w:r>
      <w:r w:rsidR="00C80827" w:rsidRPr="00C80827">
        <w:rPr>
          <w:rFonts w:ascii="Times New Roman" w:hAnsi="Times New Roman" w:cs="Times New Roman"/>
          <w:b/>
          <w:i/>
          <w:sz w:val="28"/>
          <w:szCs w:val="28"/>
          <w:lang w:val="uk-UA" w:eastAsia="ru-RU"/>
        </w:rPr>
        <w:t>актуалізації суб’єктного досвіду та опорних знань.</w:t>
      </w:r>
    </w:p>
    <w:p w:rsidR="00F80B99" w:rsidRPr="005930CD" w:rsidRDefault="00F80B99" w:rsidP="002278E7">
      <w:pPr>
        <w:pStyle w:val="af"/>
        <w:spacing w:line="360" w:lineRule="auto"/>
        <w:ind w:left="720"/>
        <w:jc w:val="both"/>
        <w:rPr>
          <w:rFonts w:ascii="Times New Roman" w:hAnsi="Times New Roman" w:cs="Times New Roman"/>
          <w:b/>
          <w:sz w:val="28"/>
          <w:szCs w:val="28"/>
          <w:lang w:val="uk-UA" w:eastAsia="ru-RU"/>
        </w:rPr>
      </w:pPr>
      <w:r w:rsidRPr="005930CD">
        <w:rPr>
          <w:rFonts w:ascii="Times New Roman" w:hAnsi="Times New Roman" w:cs="Times New Roman"/>
          <w:b/>
          <w:sz w:val="28"/>
          <w:szCs w:val="28"/>
          <w:lang w:val="uk-UA" w:eastAsia="ru-RU"/>
        </w:rPr>
        <w:t>Гра «Кластер»</w:t>
      </w:r>
    </w:p>
    <w:p w:rsidR="00F80B99" w:rsidRDefault="008145DA" w:rsidP="002278E7">
      <w:pPr>
        <w:pStyle w:val="af"/>
        <w:numPr>
          <w:ilvl w:val="0"/>
          <w:numId w:val="17"/>
        </w:numPr>
        <w:spacing w:line="360" w:lineRule="auto"/>
        <w:ind w:firstLine="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w:t>
      </w:r>
      <w:r w:rsidR="00F80B99" w:rsidRPr="005930CD">
        <w:rPr>
          <w:rFonts w:ascii="Times New Roman" w:hAnsi="Times New Roman" w:cs="Times New Roman"/>
          <w:sz w:val="28"/>
          <w:szCs w:val="28"/>
          <w:lang w:val="uk-UA" w:eastAsia="ru-RU"/>
        </w:rPr>
        <w:t>гада</w:t>
      </w:r>
      <w:r>
        <w:rPr>
          <w:rFonts w:ascii="Times New Roman" w:hAnsi="Times New Roman" w:cs="Times New Roman"/>
          <w:sz w:val="28"/>
          <w:szCs w:val="28"/>
          <w:lang w:val="uk-UA" w:eastAsia="ru-RU"/>
        </w:rPr>
        <w:t>й</w:t>
      </w:r>
      <w:r w:rsidR="00F80B99" w:rsidRPr="005930CD">
        <w:rPr>
          <w:rFonts w:ascii="Times New Roman" w:hAnsi="Times New Roman" w:cs="Times New Roman"/>
          <w:sz w:val="28"/>
          <w:szCs w:val="28"/>
          <w:lang w:val="uk-UA" w:eastAsia="ru-RU"/>
        </w:rPr>
        <w:t xml:space="preserve">мо все, що ми знаємо про </w:t>
      </w:r>
      <w:r w:rsidR="002278E7">
        <w:rPr>
          <w:rFonts w:ascii="Times New Roman" w:hAnsi="Times New Roman" w:cs="Times New Roman"/>
          <w:sz w:val="28"/>
          <w:szCs w:val="28"/>
          <w:lang w:val="uk-UA" w:eastAsia="ru-RU"/>
        </w:rPr>
        <w:t>жанри усної народної творчо</w:t>
      </w:r>
      <w:r w:rsidR="00F80B99" w:rsidRPr="005930CD">
        <w:rPr>
          <w:rFonts w:ascii="Times New Roman" w:hAnsi="Times New Roman" w:cs="Times New Roman"/>
          <w:sz w:val="28"/>
          <w:szCs w:val="28"/>
          <w:lang w:val="uk-UA" w:eastAsia="ru-RU"/>
        </w:rPr>
        <w:t>сті.</w:t>
      </w:r>
    </w:p>
    <w:p w:rsidR="00F80B99" w:rsidRPr="005930CD" w:rsidRDefault="008145DA" w:rsidP="002278E7">
      <w:pPr>
        <w:pStyle w:val="af"/>
        <w:spacing w:line="360" w:lineRule="auto"/>
        <w:ind w:left="36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w:t>
      </w:r>
      <w:r w:rsidR="00F80B99" w:rsidRPr="005930CD">
        <w:rPr>
          <w:rFonts w:ascii="Times New Roman" w:hAnsi="Times New Roman" w:cs="Times New Roman"/>
          <w:i/>
          <w:sz w:val="28"/>
          <w:szCs w:val="28"/>
          <w:lang w:val="uk-UA" w:eastAsia="ru-RU"/>
        </w:rPr>
        <w:t>На дошці запис «Народна творчість». Діти виходять і дописують жанри або вибирають вже готові з дові</w:t>
      </w:r>
      <w:r w:rsidR="002278E7">
        <w:rPr>
          <w:rFonts w:ascii="Times New Roman" w:hAnsi="Times New Roman" w:cs="Times New Roman"/>
          <w:i/>
          <w:sz w:val="28"/>
          <w:szCs w:val="28"/>
          <w:lang w:val="uk-UA" w:eastAsia="ru-RU"/>
        </w:rPr>
        <w:t>дки.</w:t>
      </w:r>
      <w:r w:rsidR="00F80B99">
        <w:rPr>
          <w:rFonts w:ascii="Times New Roman" w:hAnsi="Times New Roman" w:cs="Times New Roman"/>
          <w:sz w:val="28"/>
          <w:szCs w:val="28"/>
          <w:lang w:val="uk-UA" w:eastAsia="ru-RU"/>
        </w:rPr>
        <w:t>)</w:t>
      </w:r>
    </w:p>
    <w:p w:rsidR="00F80B99" w:rsidRDefault="00F80B99" w:rsidP="00F80B99">
      <w:pPr>
        <w:pStyle w:val="af"/>
        <w:ind w:left="360" w:firstLine="284"/>
        <w:jc w:val="both"/>
        <w:rPr>
          <w:rFonts w:ascii="Times New Roman" w:hAnsi="Times New Roman" w:cs="Times New Roman"/>
          <w:sz w:val="28"/>
          <w:szCs w:val="28"/>
          <w:lang w:val="uk-UA" w:eastAsia="ru-RU"/>
        </w:rPr>
      </w:pPr>
      <w:r w:rsidRPr="00C006C9">
        <w:rPr>
          <w:rFonts w:ascii="Times New Roman" w:hAnsi="Times New Roman" w:cs="Times New Roman"/>
          <w:noProof/>
          <w:lang w:eastAsia="ru-RU"/>
        </w:rPr>
        <w:drawing>
          <wp:inline distT="0" distB="0" distL="0" distR="0" wp14:anchorId="75C0406C" wp14:editId="6B7453F0">
            <wp:extent cx="4914900" cy="2764633"/>
            <wp:effectExtent l="0" t="0" r="0" b="0"/>
            <wp:docPr id="1" name="Рисунок 1" descr="C:\Users\Admin\Desktop\кластер. Усна народна творчі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ластер. Усна народна творчість.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5912" cy="2776452"/>
                    </a:xfrm>
                    <a:prstGeom prst="rect">
                      <a:avLst/>
                    </a:prstGeom>
                    <a:noFill/>
                    <a:ln>
                      <a:noFill/>
                    </a:ln>
                  </pic:spPr>
                </pic:pic>
              </a:graphicData>
            </a:graphic>
          </wp:inline>
        </w:drawing>
      </w:r>
    </w:p>
    <w:p w:rsidR="00AD566B" w:rsidRDefault="00AE5A61" w:rsidP="008145DA">
      <w:pPr>
        <w:pStyle w:val="Default"/>
        <w:spacing w:line="360" w:lineRule="auto"/>
        <w:jc w:val="both"/>
        <w:rPr>
          <w:b/>
          <w:bCs/>
          <w:iCs/>
          <w:sz w:val="28"/>
          <w:szCs w:val="28"/>
          <w:lang w:val="uk-UA"/>
        </w:rPr>
      </w:pPr>
      <w:r>
        <w:rPr>
          <w:b/>
          <w:bCs/>
          <w:iCs/>
          <w:sz w:val="28"/>
          <w:szCs w:val="28"/>
          <w:lang w:val="uk-UA"/>
        </w:rPr>
        <w:t>Фрагмент у</w:t>
      </w:r>
      <w:r w:rsidR="00AD566B">
        <w:rPr>
          <w:b/>
          <w:bCs/>
          <w:iCs/>
          <w:sz w:val="28"/>
          <w:szCs w:val="28"/>
          <w:lang w:val="uk-UA"/>
        </w:rPr>
        <w:t>рок</w:t>
      </w:r>
      <w:r>
        <w:rPr>
          <w:b/>
          <w:bCs/>
          <w:iCs/>
          <w:sz w:val="28"/>
          <w:szCs w:val="28"/>
          <w:lang w:val="uk-UA"/>
        </w:rPr>
        <w:t>у</w:t>
      </w:r>
      <w:r w:rsidR="00AD566B">
        <w:rPr>
          <w:b/>
          <w:bCs/>
          <w:iCs/>
          <w:sz w:val="28"/>
          <w:szCs w:val="28"/>
          <w:lang w:val="uk-UA"/>
        </w:rPr>
        <w:t xml:space="preserve"> читання, 2 клас</w:t>
      </w:r>
    </w:p>
    <w:p w:rsidR="00AD566B" w:rsidRPr="00AD566B" w:rsidRDefault="00AD566B" w:rsidP="008145DA">
      <w:pPr>
        <w:pStyle w:val="Default"/>
        <w:spacing w:line="360" w:lineRule="auto"/>
        <w:jc w:val="both"/>
      </w:pPr>
      <w:r>
        <w:rPr>
          <w:b/>
          <w:bCs/>
          <w:iCs/>
          <w:sz w:val="28"/>
          <w:szCs w:val="28"/>
          <w:lang w:val="uk-UA"/>
        </w:rPr>
        <w:t xml:space="preserve">Тема: </w:t>
      </w:r>
      <w:r w:rsidR="00BD29E6">
        <w:rPr>
          <w:sz w:val="28"/>
          <w:szCs w:val="28"/>
          <w:lang w:val="uk-UA"/>
        </w:rPr>
        <w:t>Працюємо в сім'ї</w:t>
      </w:r>
      <w:r>
        <w:rPr>
          <w:sz w:val="28"/>
          <w:szCs w:val="28"/>
        </w:rPr>
        <w:t xml:space="preserve">. Андрій М’ястківський «Мудра голка» </w:t>
      </w:r>
    </w:p>
    <w:p w:rsidR="00AD566B" w:rsidRPr="00C80827" w:rsidRDefault="00AD566B" w:rsidP="008145DA">
      <w:pPr>
        <w:pStyle w:val="Default"/>
        <w:spacing w:line="360" w:lineRule="auto"/>
        <w:jc w:val="both"/>
        <w:rPr>
          <w:sz w:val="28"/>
          <w:szCs w:val="28"/>
          <w:lang w:val="uk-UA"/>
        </w:rPr>
      </w:pPr>
      <w:r>
        <w:rPr>
          <w:b/>
          <w:bCs/>
          <w:sz w:val="28"/>
          <w:szCs w:val="28"/>
        </w:rPr>
        <w:lastRenderedPageBreak/>
        <w:t xml:space="preserve">Мета: </w:t>
      </w:r>
      <w:r w:rsidRPr="00C80827">
        <w:rPr>
          <w:iCs/>
          <w:sz w:val="28"/>
          <w:szCs w:val="28"/>
          <w:lang w:val="uk-UA"/>
        </w:rPr>
        <w:t xml:space="preserve">вдосконалювати </w:t>
      </w:r>
      <w:r w:rsidRPr="00C80827">
        <w:rPr>
          <w:sz w:val="28"/>
          <w:szCs w:val="28"/>
          <w:lang w:val="uk-UA"/>
        </w:rPr>
        <w:t>навички правильного, виразного читання</w:t>
      </w:r>
      <w:r w:rsidR="008145DA">
        <w:rPr>
          <w:sz w:val="28"/>
          <w:szCs w:val="28"/>
          <w:lang w:val="uk-UA"/>
        </w:rPr>
        <w:t xml:space="preserve"> та літературного аналізу твору,  </w:t>
      </w:r>
      <w:r w:rsidRPr="00C80827">
        <w:rPr>
          <w:sz w:val="28"/>
          <w:szCs w:val="28"/>
          <w:lang w:val="uk-UA"/>
        </w:rPr>
        <w:t xml:space="preserve"> вміння працювати самостійно</w:t>
      </w:r>
      <w:r w:rsidR="00C80827" w:rsidRPr="00C80827">
        <w:rPr>
          <w:sz w:val="28"/>
          <w:szCs w:val="28"/>
          <w:lang w:val="uk-UA"/>
        </w:rPr>
        <w:t xml:space="preserve">; </w:t>
      </w:r>
      <w:r w:rsidRPr="00C80827">
        <w:rPr>
          <w:iCs/>
          <w:sz w:val="28"/>
          <w:szCs w:val="28"/>
          <w:lang w:val="uk-UA"/>
        </w:rPr>
        <w:t xml:space="preserve">формувати </w:t>
      </w:r>
      <w:r w:rsidRPr="00C80827">
        <w:rPr>
          <w:sz w:val="28"/>
          <w:szCs w:val="28"/>
          <w:lang w:val="uk-UA"/>
        </w:rPr>
        <w:t>оцінні судження</w:t>
      </w:r>
      <w:r w:rsidR="00C80827" w:rsidRPr="00C80827">
        <w:rPr>
          <w:sz w:val="28"/>
          <w:szCs w:val="28"/>
          <w:lang w:val="uk-UA"/>
        </w:rPr>
        <w:t xml:space="preserve">; </w:t>
      </w:r>
      <w:r w:rsidRPr="00C80827">
        <w:rPr>
          <w:iCs/>
          <w:sz w:val="28"/>
          <w:szCs w:val="28"/>
          <w:lang w:val="uk-UA"/>
        </w:rPr>
        <w:t xml:space="preserve">розвивати </w:t>
      </w:r>
      <w:r w:rsidRPr="00C80827">
        <w:rPr>
          <w:sz w:val="28"/>
          <w:szCs w:val="28"/>
          <w:lang w:val="uk-UA"/>
        </w:rPr>
        <w:t>читацькі навички</w:t>
      </w:r>
      <w:r w:rsidR="00C80827" w:rsidRPr="00C80827">
        <w:rPr>
          <w:sz w:val="28"/>
          <w:szCs w:val="28"/>
          <w:lang w:val="uk-UA"/>
        </w:rPr>
        <w:t xml:space="preserve">; </w:t>
      </w:r>
      <w:r w:rsidR="00BD29E6" w:rsidRPr="00C80827">
        <w:rPr>
          <w:iCs/>
          <w:sz w:val="28"/>
          <w:szCs w:val="28"/>
          <w:lang w:val="uk-UA"/>
        </w:rPr>
        <w:t>сприяти</w:t>
      </w:r>
      <w:r w:rsidRPr="00C80827">
        <w:rPr>
          <w:iCs/>
          <w:sz w:val="28"/>
          <w:szCs w:val="28"/>
          <w:lang w:val="uk-UA"/>
        </w:rPr>
        <w:t xml:space="preserve"> </w:t>
      </w:r>
      <w:r w:rsidR="00BD29E6" w:rsidRPr="00C80827">
        <w:rPr>
          <w:iCs/>
          <w:sz w:val="28"/>
          <w:szCs w:val="28"/>
          <w:lang w:val="uk-UA"/>
        </w:rPr>
        <w:t>виховуванню</w:t>
      </w:r>
      <w:r w:rsidRPr="00C80827">
        <w:rPr>
          <w:iCs/>
          <w:sz w:val="28"/>
          <w:szCs w:val="28"/>
          <w:lang w:val="uk-UA"/>
        </w:rPr>
        <w:t xml:space="preserve"> </w:t>
      </w:r>
      <w:r w:rsidR="00BD29E6" w:rsidRPr="00C80827">
        <w:rPr>
          <w:sz w:val="28"/>
          <w:szCs w:val="28"/>
          <w:lang w:val="uk-UA"/>
        </w:rPr>
        <w:t>наполегливості</w:t>
      </w:r>
      <w:r w:rsidRPr="00C80827">
        <w:rPr>
          <w:sz w:val="28"/>
          <w:szCs w:val="28"/>
          <w:lang w:val="uk-UA"/>
        </w:rPr>
        <w:t xml:space="preserve"> у досягненні мети, </w:t>
      </w:r>
      <w:r w:rsidR="00BD29E6" w:rsidRPr="00C80827">
        <w:rPr>
          <w:sz w:val="28"/>
          <w:szCs w:val="28"/>
          <w:lang w:val="uk-UA"/>
        </w:rPr>
        <w:t>старанності</w:t>
      </w:r>
      <w:r w:rsidRPr="00C80827">
        <w:rPr>
          <w:sz w:val="28"/>
          <w:szCs w:val="28"/>
          <w:lang w:val="uk-UA"/>
        </w:rPr>
        <w:t xml:space="preserve">, </w:t>
      </w:r>
      <w:r w:rsidR="00BD29E6" w:rsidRPr="00C80827">
        <w:rPr>
          <w:sz w:val="28"/>
          <w:szCs w:val="28"/>
          <w:lang w:val="uk-UA"/>
        </w:rPr>
        <w:t>працьовитості</w:t>
      </w:r>
      <w:r w:rsidRPr="00C80827">
        <w:rPr>
          <w:sz w:val="28"/>
          <w:szCs w:val="28"/>
          <w:lang w:val="uk-UA"/>
        </w:rPr>
        <w:t xml:space="preserve">, </w:t>
      </w:r>
      <w:r w:rsidR="00BD29E6" w:rsidRPr="00C80827">
        <w:rPr>
          <w:sz w:val="28"/>
          <w:szCs w:val="28"/>
          <w:lang w:val="uk-UA"/>
        </w:rPr>
        <w:t>поваги</w:t>
      </w:r>
      <w:r w:rsidRPr="00C80827">
        <w:rPr>
          <w:sz w:val="28"/>
          <w:szCs w:val="28"/>
          <w:lang w:val="uk-UA"/>
        </w:rPr>
        <w:t xml:space="preserve"> до результатів праці. </w:t>
      </w:r>
    </w:p>
    <w:p w:rsidR="00AD566B" w:rsidRPr="00C80827" w:rsidRDefault="00C80827" w:rsidP="008145DA">
      <w:pPr>
        <w:pStyle w:val="Default"/>
        <w:spacing w:line="360" w:lineRule="auto"/>
        <w:jc w:val="both"/>
        <w:rPr>
          <w:b/>
          <w:bCs/>
          <w:i/>
          <w:iCs/>
          <w:sz w:val="28"/>
          <w:szCs w:val="28"/>
          <w:lang w:val="uk-UA"/>
        </w:rPr>
      </w:pPr>
      <w:r>
        <w:rPr>
          <w:b/>
          <w:bCs/>
          <w:iCs/>
          <w:sz w:val="28"/>
          <w:szCs w:val="28"/>
          <w:lang w:val="uk-UA"/>
        </w:rPr>
        <w:t xml:space="preserve"> </w:t>
      </w:r>
      <w:r w:rsidRPr="00C80827">
        <w:rPr>
          <w:b/>
          <w:bCs/>
          <w:i/>
          <w:iCs/>
          <w:sz w:val="28"/>
          <w:szCs w:val="28"/>
          <w:lang w:val="uk-UA"/>
        </w:rPr>
        <w:t>Етап  опрацювання навчального матеріалу.</w:t>
      </w:r>
    </w:p>
    <w:p w:rsidR="00AD566B" w:rsidRPr="00AD566B" w:rsidRDefault="00AD566B" w:rsidP="008145DA">
      <w:pPr>
        <w:pStyle w:val="Default"/>
        <w:spacing w:line="360" w:lineRule="auto"/>
        <w:rPr>
          <w:sz w:val="28"/>
          <w:szCs w:val="28"/>
          <w:lang w:val="uk-UA"/>
        </w:rPr>
      </w:pPr>
      <w:r w:rsidRPr="00AD566B">
        <w:rPr>
          <w:b/>
          <w:bCs/>
          <w:i/>
          <w:iCs/>
          <w:sz w:val="28"/>
          <w:szCs w:val="28"/>
          <w:lang w:val="uk-UA"/>
        </w:rPr>
        <w:t xml:space="preserve">Гра «Дуель» </w:t>
      </w:r>
    </w:p>
    <w:p w:rsidR="00AD566B" w:rsidRPr="00AD566B" w:rsidRDefault="00BD29E6" w:rsidP="008145DA">
      <w:pPr>
        <w:pStyle w:val="Default"/>
        <w:spacing w:line="360" w:lineRule="auto"/>
        <w:jc w:val="both"/>
        <w:rPr>
          <w:sz w:val="28"/>
          <w:szCs w:val="28"/>
          <w:lang w:val="uk-UA"/>
        </w:rPr>
      </w:pPr>
      <w:r>
        <w:rPr>
          <w:sz w:val="28"/>
          <w:szCs w:val="28"/>
          <w:lang w:val="uk-UA"/>
        </w:rPr>
        <w:t>– Діти, опираючись на текст оповідання «Мудра голка</w:t>
      </w:r>
      <w:r w:rsidRPr="00AD566B">
        <w:rPr>
          <w:sz w:val="28"/>
          <w:szCs w:val="28"/>
          <w:lang w:val="uk-UA"/>
        </w:rPr>
        <w:t>»</w:t>
      </w:r>
      <w:r>
        <w:rPr>
          <w:sz w:val="28"/>
          <w:szCs w:val="28"/>
          <w:lang w:val="uk-UA"/>
        </w:rPr>
        <w:t>, складіть</w:t>
      </w:r>
      <w:r w:rsidR="00AD566B" w:rsidRPr="00AD566B">
        <w:rPr>
          <w:sz w:val="28"/>
          <w:szCs w:val="28"/>
          <w:lang w:val="uk-UA"/>
        </w:rPr>
        <w:t xml:space="preserve"> запитання за зм</w:t>
      </w:r>
      <w:r>
        <w:rPr>
          <w:sz w:val="28"/>
          <w:szCs w:val="28"/>
          <w:lang w:val="uk-UA"/>
        </w:rPr>
        <w:t xml:space="preserve">істом, і </w:t>
      </w:r>
      <w:r w:rsidR="008145DA">
        <w:rPr>
          <w:sz w:val="28"/>
          <w:szCs w:val="28"/>
          <w:lang w:val="uk-UA"/>
        </w:rPr>
        <w:t>поставте</w:t>
      </w:r>
      <w:r>
        <w:rPr>
          <w:sz w:val="28"/>
          <w:szCs w:val="28"/>
          <w:lang w:val="uk-UA"/>
        </w:rPr>
        <w:t xml:space="preserve"> їх</w:t>
      </w:r>
      <w:r w:rsidR="00AD566B" w:rsidRPr="00AD566B">
        <w:rPr>
          <w:sz w:val="28"/>
          <w:szCs w:val="28"/>
          <w:lang w:val="uk-UA"/>
        </w:rPr>
        <w:t xml:space="preserve">. </w:t>
      </w:r>
    </w:p>
    <w:p w:rsidR="00AD566B" w:rsidRPr="00BD29E6" w:rsidRDefault="00BD29E6" w:rsidP="008145DA">
      <w:pPr>
        <w:pStyle w:val="af"/>
        <w:spacing w:line="360" w:lineRule="auto"/>
        <w:jc w:val="both"/>
        <w:rPr>
          <w:rFonts w:ascii="Times New Roman" w:hAnsi="Times New Roman" w:cs="Times New Roman"/>
          <w:i/>
          <w:sz w:val="28"/>
          <w:szCs w:val="28"/>
          <w:lang w:val="uk-UA" w:eastAsia="ru-RU"/>
        </w:rPr>
      </w:pPr>
      <w:r>
        <w:rPr>
          <w:rFonts w:ascii="Times New Roman" w:hAnsi="Times New Roman" w:cs="Times New Roman"/>
          <w:i/>
          <w:sz w:val="28"/>
          <w:szCs w:val="28"/>
          <w:lang w:val="uk-UA"/>
        </w:rPr>
        <w:t>(</w:t>
      </w:r>
      <w:r w:rsidR="00AD566B" w:rsidRPr="00BD29E6">
        <w:rPr>
          <w:rFonts w:ascii="Times New Roman" w:hAnsi="Times New Roman" w:cs="Times New Roman"/>
          <w:i/>
          <w:sz w:val="28"/>
          <w:szCs w:val="28"/>
          <w:lang w:val="uk-UA"/>
        </w:rPr>
        <w:t>К</w:t>
      </w:r>
      <w:r>
        <w:rPr>
          <w:rFonts w:ascii="Times New Roman" w:hAnsi="Times New Roman" w:cs="Times New Roman"/>
          <w:i/>
          <w:sz w:val="28"/>
          <w:szCs w:val="28"/>
          <w:lang w:val="uk-UA"/>
        </w:rPr>
        <w:t>лас об’єднується у</w:t>
      </w:r>
      <w:r w:rsidR="00AD566B" w:rsidRPr="00BD29E6">
        <w:rPr>
          <w:rFonts w:ascii="Times New Roman" w:hAnsi="Times New Roman" w:cs="Times New Roman"/>
          <w:i/>
          <w:sz w:val="28"/>
          <w:szCs w:val="28"/>
          <w:lang w:val="uk-UA"/>
        </w:rPr>
        <w:t xml:space="preserve"> дві групи. Одна група ставить запитання, інша – дає відповіді</w:t>
      </w:r>
      <w:r>
        <w:rPr>
          <w:rFonts w:ascii="Times New Roman" w:hAnsi="Times New Roman" w:cs="Times New Roman"/>
          <w:i/>
          <w:sz w:val="28"/>
          <w:szCs w:val="28"/>
          <w:lang w:val="uk-UA"/>
        </w:rPr>
        <w:t>)</w:t>
      </w:r>
      <w:r w:rsidR="00AD566B" w:rsidRPr="00BD29E6">
        <w:rPr>
          <w:rFonts w:ascii="Times New Roman" w:hAnsi="Times New Roman" w:cs="Times New Roman"/>
          <w:i/>
          <w:sz w:val="28"/>
          <w:szCs w:val="28"/>
          <w:lang w:val="uk-UA"/>
        </w:rPr>
        <w:t>.</w:t>
      </w:r>
    </w:p>
    <w:p w:rsidR="004F4022" w:rsidRPr="001D6713" w:rsidRDefault="008145DA" w:rsidP="008145D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1D6713" w:rsidRPr="001D6713">
        <w:rPr>
          <w:rFonts w:ascii="Times New Roman" w:hAnsi="Times New Roman" w:cs="Times New Roman"/>
          <w:b/>
          <w:sz w:val="28"/>
          <w:szCs w:val="28"/>
          <w:lang w:val="uk-UA"/>
        </w:rPr>
        <w:t>икористання інтерактивних технологій</w:t>
      </w:r>
    </w:p>
    <w:p w:rsidR="001D6713" w:rsidRPr="00F539C4" w:rsidRDefault="00AE5A61" w:rsidP="00C80827">
      <w:pPr>
        <w:spacing w:after="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Фрагмент уроку з курсу «</w:t>
      </w:r>
      <w:r w:rsidR="001D6713" w:rsidRPr="00F539C4">
        <w:rPr>
          <w:rFonts w:ascii="Times New Roman" w:eastAsia="Times New Roman" w:hAnsi="Times New Roman" w:cs="Times New Roman"/>
          <w:b/>
          <w:sz w:val="28"/>
          <w:szCs w:val="28"/>
          <w:lang w:val="uk-UA" w:eastAsia="ru-RU"/>
        </w:rPr>
        <w:t>Я досліджую світ</w:t>
      </w:r>
      <w:r>
        <w:rPr>
          <w:rFonts w:ascii="Times New Roman" w:eastAsia="Times New Roman" w:hAnsi="Times New Roman" w:cs="Times New Roman"/>
          <w:b/>
          <w:sz w:val="28"/>
          <w:szCs w:val="28"/>
          <w:lang w:val="uk-UA" w:eastAsia="ru-RU"/>
        </w:rPr>
        <w:t>»</w:t>
      </w:r>
      <w:r w:rsidR="001D6713">
        <w:rPr>
          <w:rFonts w:ascii="Times New Roman" w:eastAsia="Times New Roman" w:hAnsi="Times New Roman" w:cs="Times New Roman"/>
          <w:b/>
          <w:sz w:val="28"/>
          <w:szCs w:val="28"/>
          <w:lang w:val="uk-UA" w:eastAsia="ru-RU"/>
        </w:rPr>
        <w:t xml:space="preserve">, </w:t>
      </w:r>
      <w:r w:rsidR="001D6713" w:rsidRPr="00F539C4">
        <w:rPr>
          <w:rFonts w:ascii="Times New Roman" w:eastAsia="Times New Roman" w:hAnsi="Times New Roman" w:cs="Times New Roman"/>
          <w:b/>
          <w:sz w:val="28"/>
          <w:szCs w:val="28"/>
          <w:lang w:val="uk-UA" w:eastAsia="ru-RU"/>
        </w:rPr>
        <w:t>2  клас</w:t>
      </w:r>
    </w:p>
    <w:p w:rsidR="001D6713" w:rsidRPr="00F539C4" w:rsidRDefault="001D6713" w:rsidP="00C80827">
      <w:pPr>
        <w:spacing w:after="0" w:line="360" w:lineRule="auto"/>
        <w:jc w:val="both"/>
        <w:rPr>
          <w:rFonts w:ascii="Times New Roman" w:eastAsia="Times New Roman" w:hAnsi="Times New Roman" w:cs="Times New Roman"/>
          <w:sz w:val="28"/>
          <w:szCs w:val="28"/>
          <w:lang w:val="uk-UA" w:eastAsia="ru-RU"/>
        </w:rPr>
      </w:pPr>
      <w:r w:rsidRPr="00F539C4">
        <w:rPr>
          <w:rFonts w:ascii="Times New Roman" w:eastAsia="Times New Roman" w:hAnsi="Times New Roman" w:cs="Times New Roman"/>
          <w:b/>
          <w:sz w:val="28"/>
          <w:szCs w:val="28"/>
          <w:lang w:val="uk-UA" w:eastAsia="ru-RU"/>
        </w:rPr>
        <w:t xml:space="preserve">Тема місяця. </w:t>
      </w:r>
      <w:r w:rsidRPr="00F539C4">
        <w:rPr>
          <w:rFonts w:ascii="Times New Roman" w:eastAsia="Times New Roman" w:hAnsi="Times New Roman" w:cs="Times New Roman"/>
          <w:sz w:val="28"/>
          <w:szCs w:val="28"/>
          <w:lang w:val="uk-UA" w:eastAsia="ru-RU"/>
        </w:rPr>
        <w:t>Територія</w:t>
      </w:r>
      <w:r w:rsidR="008145DA">
        <w:rPr>
          <w:rFonts w:ascii="Times New Roman" w:eastAsia="Times New Roman" w:hAnsi="Times New Roman" w:cs="Times New Roman"/>
          <w:sz w:val="28"/>
          <w:szCs w:val="28"/>
          <w:lang w:val="uk-UA" w:eastAsia="ru-RU"/>
        </w:rPr>
        <w:t>.</w:t>
      </w:r>
    </w:p>
    <w:p w:rsidR="001D6713" w:rsidRPr="00F539C4" w:rsidRDefault="001D6713" w:rsidP="00C80827">
      <w:pPr>
        <w:spacing w:after="0" w:line="360" w:lineRule="auto"/>
        <w:jc w:val="both"/>
        <w:rPr>
          <w:rFonts w:ascii="Times New Roman" w:eastAsia="Times New Roman" w:hAnsi="Times New Roman" w:cs="Times New Roman"/>
          <w:sz w:val="28"/>
          <w:szCs w:val="28"/>
          <w:lang w:val="uk-UA" w:eastAsia="ru-RU"/>
        </w:rPr>
      </w:pPr>
      <w:r w:rsidRPr="00F539C4">
        <w:rPr>
          <w:rFonts w:ascii="Times New Roman" w:eastAsia="Times New Roman" w:hAnsi="Times New Roman" w:cs="Times New Roman"/>
          <w:b/>
          <w:sz w:val="28"/>
          <w:szCs w:val="28"/>
          <w:lang w:val="uk-UA" w:eastAsia="ru-RU"/>
        </w:rPr>
        <w:t xml:space="preserve">Тема тижня. </w:t>
      </w:r>
      <w:r w:rsidRPr="00F539C4">
        <w:rPr>
          <w:rFonts w:ascii="Times New Roman" w:eastAsia="Times New Roman" w:hAnsi="Times New Roman" w:cs="Times New Roman"/>
          <w:sz w:val="28"/>
          <w:szCs w:val="28"/>
          <w:lang w:val="uk-UA" w:eastAsia="ru-RU"/>
        </w:rPr>
        <w:t>Ми українці, ми європейці</w:t>
      </w:r>
      <w:r w:rsidR="008145DA">
        <w:rPr>
          <w:rFonts w:ascii="Times New Roman" w:eastAsia="Times New Roman" w:hAnsi="Times New Roman" w:cs="Times New Roman"/>
          <w:sz w:val="28"/>
          <w:szCs w:val="28"/>
          <w:lang w:val="uk-UA" w:eastAsia="ru-RU"/>
        </w:rPr>
        <w:t>.</w:t>
      </w:r>
    </w:p>
    <w:p w:rsidR="001D6713" w:rsidRPr="00F539C4" w:rsidRDefault="001D6713" w:rsidP="00C80827">
      <w:pPr>
        <w:spacing w:after="0" w:line="360" w:lineRule="auto"/>
        <w:jc w:val="both"/>
        <w:rPr>
          <w:rFonts w:ascii="Times New Roman" w:eastAsia="Times New Roman" w:hAnsi="Times New Roman" w:cs="Times New Roman"/>
          <w:b/>
          <w:sz w:val="28"/>
          <w:szCs w:val="28"/>
          <w:lang w:val="uk-UA" w:eastAsia="ru-RU"/>
        </w:rPr>
      </w:pPr>
      <w:r w:rsidRPr="00F539C4">
        <w:rPr>
          <w:rFonts w:ascii="Times New Roman" w:eastAsia="Times New Roman" w:hAnsi="Times New Roman" w:cs="Times New Roman"/>
          <w:b/>
          <w:sz w:val="28"/>
          <w:szCs w:val="28"/>
          <w:lang w:val="uk-UA" w:eastAsia="ru-RU"/>
        </w:rPr>
        <w:t xml:space="preserve">Тема дня. </w:t>
      </w:r>
      <w:r w:rsidRPr="00F539C4">
        <w:rPr>
          <w:rFonts w:ascii="Times New Roman" w:eastAsia="Times New Roman" w:hAnsi="Times New Roman" w:cs="Times New Roman"/>
          <w:color w:val="000000"/>
          <w:sz w:val="28"/>
          <w:szCs w:val="28"/>
          <w:lang w:val="uk-UA" w:eastAsia="uk-UA" w:bidi="uk-UA"/>
        </w:rPr>
        <w:t>Які свята «дарує» осінь?</w:t>
      </w:r>
    </w:p>
    <w:p w:rsidR="001D6713" w:rsidRPr="00F539C4" w:rsidRDefault="001D6713" w:rsidP="00C80827">
      <w:pPr>
        <w:spacing w:after="0" w:line="360" w:lineRule="auto"/>
        <w:jc w:val="both"/>
        <w:rPr>
          <w:rFonts w:ascii="Times New Roman" w:eastAsia="Times New Roman" w:hAnsi="Times New Roman" w:cs="Times New Roman"/>
          <w:sz w:val="28"/>
          <w:szCs w:val="28"/>
          <w:lang w:val="uk-UA" w:eastAsia="ru-RU"/>
        </w:rPr>
      </w:pPr>
      <w:r w:rsidRPr="00F539C4">
        <w:rPr>
          <w:rFonts w:ascii="Times New Roman" w:eastAsia="Times New Roman" w:hAnsi="Times New Roman" w:cs="Times New Roman"/>
          <w:b/>
          <w:sz w:val="28"/>
          <w:szCs w:val="28"/>
          <w:lang w:val="uk-UA" w:eastAsia="ru-RU"/>
        </w:rPr>
        <w:t xml:space="preserve">Мета: </w:t>
      </w:r>
      <w:r w:rsidRPr="00F539C4">
        <w:rPr>
          <w:rFonts w:ascii="Times New Roman" w:eastAsia="Times New Roman" w:hAnsi="Times New Roman" w:cs="Times New Roman"/>
          <w:sz w:val="28"/>
          <w:szCs w:val="28"/>
          <w:lang w:val="uk-UA" w:eastAsia="ru-RU"/>
        </w:rPr>
        <w:t xml:space="preserve">розповісти учням про осінній цикл свят; пояснити значення державних, </w:t>
      </w:r>
    </w:p>
    <w:p w:rsidR="001D6713" w:rsidRPr="00F539C4" w:rsidRDefault="001D6713" w:rsidP="008145DA">
      <w:pPr>
        <w:spacing w:after="0" w:line="360" w:lineRule="auto"/>
        <w:jc w:val="both"/>
        <w:rPr>
          <w:rFonts w:ascii="Times New Roman" w:eastAsia="Times New Roman" w:hAnsi="Times New Roman" w:cs="Times New Roman"/>
          <w:sz w:val="28"/>
          <w:szCs w:val="28"/>
          <w:lang w:val="uk-UA" w:eastAsia="ru-RU"/>
        </w:rPr>
      </w:pPr>
      <w:r w:rsidRPr="00F539C4">
        <w:rPr>
          <w:rFonts w:ascii="Times New Roman" w:eastAsia="Times New Roman" w:hAnsi="Times New Roman" w:cs="Times New Roman"/>
          <w:sz w:val="28"/>
          <w:szCs w:val="28"/>
          <w:lang w:val="uk-UA" w:eastAsia="ru-RU"/>
        </w:rPr>
        <w:t xml:space="preserve">релігійних і народних свят; розвивати уважність, зв’язне мовлення, вміння самостійно шукати потрібну інформацію; </w:t>
      </w:r>
      <w:r>
        <w:rPr>
          <w:rFonts w:ascii="Times New Roman" w:eastAsia="Times New Roman" w:hAnsi="Times New Roman" w:cs="Times New Roman"/>
          <w:sz w:val="28"/>
          <w:szCs w:val="28"/>
          <w:lang w:val="uk-UA" w:eastAsia="ru-RU"/>
        </w:rPr>
        <w:t>сприяти виховуванню поваги</w:t>
      </w:r>
      <w:r w:rsidRPr="00F539C4">
        <w:rPr>
          <w:rFonts w:ascii="Times New Roman" w:eastAsia="Times New Roman" w:hAnsi="Times New Roman" w:cs="Times New Roman"/>
          <w:sz w:val="28"/>
          <w:szCs w:val="28"/>
          <w:lang w:val="uk-UA" w:eastAsia="ru-RU"/>
        </w:rPr>
        <w:t xml:space="preserve"> до народних звичаїв та традицій.</w:t>
      </w:r>
    </w:p>
    <w:p w:rsidR="00C80827" w:rsidRPr="00C80827" w:rsidRDefault="00C80827" w:rsidP="008145DA">
      <w:pPr>
        <w:pStyle w:val="af"/>
        <w:spacing w:line="360" w:lineRule="auto"/>
        <w:jc w:val="both"/>
        <w:rPr>
          <w:rFonts w:ascii="Times New Roman" w:hAnsi="Times New Roman" w:cs="Times New Roman"/>
          <w:b/>
          <w:i/>
          <w:sz w:val="28"/>
          <w:szCs w:val="28"/>
          <w:lang w:val="uk-UA" w:eastAsia="ru-RU"/>
        </w:rPr>
      </w:pPr>
      <w:r>
        <w:rPr>
          <w:rFonts w:ascii="Times New Roman" w:hAnsi="Times New Roman" w:cs="Times New Roman"/>
          <w:b/>
          <w:i/>
          <w:sz w:val="28"/>
          <w:szCs w:val="28"/>
          <w:lang w:val="uk-UA" w:eastAsia="ru-RU"/>
        </w:rPr>
        <w:t>Мотиваційний етап</w:t>
      </w:r>
    </w:p>
    <w:p w:rsidR="001D6713" w:rsidRPr="001D6713" w:rsidRDefault="001D6713" w:rsidP="008145DA">
      <w:pPr>
        <w:spacing w:after="0" w:line="360" w:lineRule="auto"/>
        <w:jc w:val="both"/>
        <w:rPr>
          <w:rFonts w:ascii="Times New Roman" w:eastAsia="Times New Roman" w:hAnsi="Times New Roman" w:cs="Times New Roman"/>
          <w:b/>
          <w:iCs/>
          <w:color w:val="000000"/>
          <w:sz w:val="28"/>
          <w:szCs w:val="28"/>
          <w:shd w:val="clear" w:color="auto" w:fill="FFFFFF"/>
          <w:lang w:val="uk-UA" w:eastAsia="ru-RU"/>
        </w:rPr>
      </w:pPr>
      <w:r w:rsidRPr="001D6713">
        <w:rPr>
          <w:rFonts w:ascii="Times New Roman" w:eastAsia="Times New Roman" w:hAnsi="Times New Roman" w:cs="Times New Roman"/>
          <w:b/>
          <w:iCs/>
          <w:color w:val="000000"/>
          <w:sz w:val="28"/>
          <w:szCs w:val="28"/>
          <w:shd w:val="clear" w:color="auto" w:fill="FFFFFF"/>
          <w:lang w:val="uk-UA" w:eastAsia="ru-RU"/>
        </w:rPr>
        <w:t>Метод «Сторітеллінг»</w:t>
      </w:r>
    </w:p>
    <w:p w:rsidR="001D6713" w:rsidRPr="008145DA" w:rsidRDefault="001D6713" w:rsidP="00775340">
      <w:pPr>
        <w:pStyle w:val="a9"/>
        <w:numPr>
          <w:ilvl w:val="0"/>
          <w:numId w:val="17"/>
        </w:numPr>
        <w:spacing w:after="0" w:line="360" w:lineRule="auto"/>
        <w:ind w:left="0" w:firstLine="0"/>
        <w:jc w:val="both"/>
        <w:rPr>
          <w:rFonts w:ascii="Times New Roman" w:eastAsia="Times New Roman" w:hAnsi="Times New Roman" w:cs="Times New Roman"/>
          <w:color w:val="000000"/>
          <w:sz w:val="28"/>
          <w:szCs w:val="28"/>
          <w:lang w:eastAsia="ru-RU"/>
        </w:rPr>
      </w:pPr>
      <w:r w:rsidRPr="008145DA">
        <w:rPr>
          <w:rFonts w:ascii="Times New Roman" w:eastAsia="Times New Roman" w:hAnsi="Times New Roman" w:cs="Times New Roman"/>
          <w:color w:val="000000"/>
          <w:sz w:val="28"/>
          <w:szCs w:val="28"/>
          <w:lang w:eastAsia="ru-RU"/>
        </w:rPr>
        <w:t>Діти</w:t>
      </w:r>
      <w:r w:rsidR="008145DA" w:rsidRPr="008145DA">
        <w:rPr>
          <w:rFonts w:ascii="Times New Roman" w:eastAsia="Times New Roman" w:hAnsi="Times New Roman" w:cs="Times New Roman"/>
          <w:color w:val="000000"/>
          <w:sz w:val="28"/>
          <w:szCs w:val="28"/>
          <w:lang w:eastAsia="ru-RU"/>
        </w:rPr>
        <w:t>,</w:t>
      </w:r>
      <w:r w:rsidRPr="008145DA">
        <w:rPr>
          <w:rFonts w:ascii="Times New Roman" w:eastAsia="Times New Roman" w:hAnsi="Times New Roman" w:cs="Times New Roman"/>
          <w:color w:val="000000"/>
          <w:sz w:val="28"/>
          <w:szCs w:val="28"/>
          <w:lang w:eastAsia="ru-RU"/>
        </w:rPr>
        <w:t xml:space="preserve"> сьогодні я</w:t>
      </w:r>
      <w:r w:rsidR="008145DA" w:rsidRPr="008145DA">
        <w:rPr>
          <w:rFonts w:ascii="Times New Roman" w:eastAsia="Times New Roman" w:hAnsi="Times New Roman" w:cs="Times New Roman"/>
          <w:color w:val="000000"/>
          <w:sz w:val="28"/>
          <w:szCs w:val="28"/>
          <w:lang w:eastAsia="ru-RU"/>
        </w:rPr>
        <w:t xml:space="preserve">, </w:t>
      </w:r>
      <w:r w:rsidRPr="008145DA">
        <w:rPr>
          <w:rFonts w:ascii="Times New Roman" w:eastAsia="Times New Roman" w:hAnsi="Times New Roman" w:cs="Times New Roman"/>
          <w:color w:val="000000"/>
          <w:sz w:val="28"/>
          <w:szCs w:val="28"/>
          <w:lang w:eastAsia="ru-RU"/>
        </w:rPr>
        <w:t xml:space="preserve"> йдучи до школи</w:t>
      </w:r>
      <w:r w:rsidR="008145DA" w:rsidRPr="008145DA">
        <w:rPr>
          <w:rFonts w:ascii="Times New Roman" w:eastAsia="Times New Roman" w:hAnsi="Times New Roman" w:cs="Times New Roman"/>
          <w:color w:val="000000"/>
          <w:sz w:val="28"/>
          <w:szCs w:val="28"/>
          <w:lang w:eastAsia="ru-RU"/>
        </w:rPr>
        <w:t xml:space="preserve">, </w:t>
      </w:r>
      <w:r w:rsidRPr="008145DA">
        <w:rPr>
          <w:rFonts w:ascii="Times New Roman" w:eastAsia="Times New Roman" w:hAnsi="Times New Roman" w:cs="Times New Roman"/>
          <w:color w:val="000000"/>
          <w:sz w:val="28"/>
          <w:szCs w:val="28"/>
          <w:lang w:eastAsia="ru-RU"/>
        </w:rPr>
        <w:t xml:space="preserve"> нарахувала більше 10  різноманітних кольорів осіннього листя. Чи помічали ви, якого кольору бувають осінні листочки? А якщо додати до осінніх листочків різнобарв'я осіннього врожаю, то виходить чарівна природна картина. Крім кольорової феєрії фарб осінь приносить людям багато цікавих свят. </w:t>
      </w:r>
    </w:p>
    <w:p w:rsidR="001D6713" w:rsidRPr="001D6713" w:rsidRDefault="001D6713" w:rsidP="008145DA">
      <w:pPr>
        <w:pStyle w:val="a9"/>
        <w:numPr>
          <w:ilvl w:val="0"/>
          <w:numId w:val="17"/>
        </w:numPr>
        <w:spacing w:after="0" w:line="360" w:lineRule="auto"/>
        <w:ind w:left="0" w:firstLine="0"/>
        <w:jc w:val="both"/>
        <w:rPr>
          <w:rFonts w:ascii="Times New Roman" w:eastAsia="Times New Roman" w:hAnsi="Times New Roman" w:cs="Times New Roman"/>
          <w:color w:val="000000"/>
          <w:sz w:val="28"/>
          <w:szCs w:val="28"/>
          <w:lang w:eastAsia="ru-RU"/>
        </w:rPr>
      </w:pPr>
      <w:r w:rsidRPr="001D6713">
        <w:rPr>
          <w:rFonts w:ascii="Times New Roman" w:eastAsia="Times New Roman" w:hAnsi="Times New Roman" w:cs="Times New Roman"/>
          <w:color w:val="000000"/>
          <w:sz w:val="28"/>
          <w:szCs w:val="28"/>
          <w:lang w:eastAsia="ru-RU"/>
        </w:rPr>
        <w:t>Які осінні свята ви знаєте?</w:t>
      </w:r>
    </w:p>
    <w:p w:rsidR="001D6713" w:rsidRPr="001D6713" w:rsidRDefault="001D6713" w:rsidP="008145DA">
      <w:pPr>
        <w:pStyle w:val="a9"/>
        <w:numPr>
          <w:ilvl w:val="0"/>
          <w:numId w:val="17"/>
        </w:numPr>
        <w:spacing w:after="0" w:line="360" w:lineRule="auto"/>
        <w:ind w:left="0" w:firstLine="0"/>
        <w:jc w:val="both"/>
        <w:rPr>
          <w:rFonts w:ascii="Times New Roman" w:eastAsia="Times New Roman" w:hAnsi="Times New Roman" w:cs="Times New Roman"/>
          <w:color w:val="000000"/>
          <w:sz w:val="28"/>
          <w:szCs w:val="28"/>
          <w:lang w:eastAsia="ru-RU"/>
        </w:rPr>
      </w:pPr>
      <w:r w:rsidRPr="001D6713">
        <w:rPr>
          <w:rFonts w:ascii="Times New Roman" w:eastAsia="Times New Roman" w:hAnsi="Times New Roman" w:cs="Times New Roman"/>
          <w:color w:val="000000"/>
          <w:sz w:val="28"/>
          <w:szCs w:val="28"/>
          <w:lang w:eastAsia="ru-RU"/>
        </w:rPr>
        <w:t>Хто в нашому класі святкує свої іменини восени?</w:t>
      </w:r>
    </w:p>
    <w:p w:rsidR="001D6713" w:rsidRPr="007A1544" w:rsidRDefault="001D6713" w:rsidP="00C80827">
      <w:pPr>
        <w:pStyle w:val="a9"/>
        <w:numPr>
          <w:ilvl w:val="0"/>
          <w:numId w:val="17"/>
        </w:numPr>
        <w:spacing w:after="0" w:line="360" w:lineRule="auto"/>
        <w:jc w:val="both"/>
        <w:rPr>
          <w:rFonts w:ascii="Times New Roman" w:eastAsia="Times New Roman" w:hAnsi="Times New Roman" w:cs="Times New Roman"/>
          <w:color w:val="000000"/>
          <w:sz w:val="28"/>
          <w:szCs w:val="28"/>
          <w:lang w:eastAsia="ru-RU"/>
        </w:rPr>
      </w:pPr>
      <w:r w:rsidRPr="001D6713">
        <w:rPr>
          <w:rFonts w:ascii="Times New Roman" w:eastAsia="Times New Roman" w:hAnsi="Times New Roman" w:cs="Times New Roman"/>
          <w:color w:val="000000"/>
          <w:sz w:val="28"/>
          <w:szCs w:val="28"/>
          <w:lang w:eastAsia="ru-RU"/>
        </w:rPr>
        <w:lastRenderedPageBreak/>
        <w:t>Сьогодні наш урок про осінні свята.</w:t>
      </w:r>
    </w:p>
    <w:p w:rsidR="007A1544" w:rsidRDefault="007A1544" w:rsidP="001D6713">
      <w:pPr>
        <w:pStyle w:val="a9"/>
        <w:spacing w:after="0" w:line="240" w:lineRule="auto"/>
        <w:ind w:left="360"/>
        <w:jc w:val="both"/>
        <w:rPr>
          <w:rFonts w:ascii="Times New Roman" w:eastAsia="Times New Roman" w:hAnsi="Times New Roman" w:cs="Times New Roman"/>
          <w:color w:val="000000"/>
          <w:sz w:val="28"/>
          <w:szCs w:val="28"/>
          <w:lang w:eastAsia="ru-RU"/>
        </w:rPr>
      </w:pPr>
    </w:p>
    <w:p w:rsidR="007A1544" w:rsidRPr="007A1544" w:rsidRDefault="007A1544" w:rsidP="008145DA">
      <w:pPr>
        <w:pStyle w:val="a9"/>
        <w:spacing w:after="0" w:line="360" w:lineRule="auto"/>
        <w:ind w:left="0"/>
        <w:jc w:val="both"/>
        <w:rPr>
          <w:rFonts w:ascii="Times New Roman" w:eastAsia="Times New Roman" w:hAnsi="Times New Roman" w:cs="Times New Roman"/>
          <w:b/>
          <w:color w:val="000000"/>
          <w:sz w:val="28"/>
          <w:szCs w:val="28"/>
          <w:lang w:eastAsia="ru-RU"/>
        </w:rPr>
      </w:pPr>
      <w:r w:rsidRPr="007A1544">
        <w:rPr>
          <w:rFonts w:ascii="Times New Roman" w:eastAsia="Times New Roman" w:hAnsi="Times New Roman" w:cs="Times New Roman"/>
          <w:b/>
          <w:color w:val="000000"/>
          <w:sz w:val="28"/>
          <w:szCs w:val="28"/>
          <w:lang w:eastAsia="ru-RU"/>
        </w:rPr>
        <w:t>Фрагмент уроку у 2 класі</w:t>
      </w:r>
      <w:r w:rsidR="00AE5A61">
        <w:rPr>
          <w:rFonts w:ascii="Times New Roman" w:eastAsia="Times New Roman" w:hAnsi="Times New Roman" w:cs="Times New Roman"/>
          <w:b/>
          <w:color w:val="000000"/>
          <w:sz w:val="28"/>
          <w:szCs w:val="28"/>
          <w:lang w:eastAsia="ru-RU"/>
        </w:rPr>
        <w:t xml:space="preserve"> з курсу</w:t>
      </w:r>
      <w:r w:rsidRPr="007A1544">
        <w:rPr>
          <w:rFonts w:ascii="Times New Roman" w:eastAsia="Times New Roman" w:hAnsi="Times New Roman" w:cs="Times New Roman"/>
          <w:b/>
          <w:color w:val="000000"/>
          <w:sz w:val="28"/>
          <w:szCs w:val="28"/>
          <w:lang w:eastAsia="ru-RU"/>
        </w:rPr>
        <w:t xml:space="preserve"> «Я досліджую світ»</w:t>
      </w:r>
    </w:p>
    <w:p w:rsidR="007A1544" w:rsidRPr="007A1544" w:rsidRDefault="007A1544" w:rsidP="008145DA">
      <w:pPr>
        <w:pStyle w:val="a9"/>
        <w:spacing w:line="360" w:lineRule="auto"/>
        <w:ind w:left="0"/>
        <w:rPr>
          <w:rFonts w:ascii="Times New Roman" w:eastAsia="Times New Roman" w:hAnsi="Times New Roman" w:cs="Times New Roman"/>
          <w:bCs/>
          <w:color w:val="000000"/>
          <w:sz w:val="28"/>
          <w:szCs w:val="28"/>
          <w:lang w:eastAsia="ru-RU"/>
        </w:rPr>
      </w:pPr>
      <w:r w:rsidRPr="007A1544">
        <w:rPr>
          <w:rFonts w:ascii="Times New Roman" w:eastAsia="Times New Roman" w:hAnsi="Times New Roman" w:cs="Times New Roman"/>
          <w:b/>
          <w:bCs/>
          <w:color w:val="000000"/>
          <w:sz w:val="28"/>
          <w:szCs w:val="28"/>
          <w:lang w:eastAsia="ru-RU"/>
        </w:rPr>
        <w:t>Тема:</w:t>
      </w:r>
      <w:r>
        <w:rPr>
          <w:rFonts w:ascii="Times New Roman" w:eastAsia="Times New Roman" w:hAnsi="Times New Roman" w:cs="Times New Roman"/>
          <w:b/>
          <w:bCs/>
          <w:color w:val="000000"/>
          <w:sz w:val="28"/>
          <w:szCs w:val="28"/>
          <w:lang w:eastAsia="ru-RU"/>
        </w:rPr>
        <w:t xml:space="preserve"> </w:t>
      </w:r>
      <w:r w:rsidRPr="007A1544">
        <w:rPr>
          <w:rFonts w:ascii="Times New Roman" w:eastAsia="Times New Roman" w:hAnsi="Times New Roman" w:cs="Times New Roman"/>
          <w:bCs/>
          <w:color w:val="000000"/>
          <w:sz w:val="28"/>
          <w:szCs w:val="28"/>
          <w:lang w:eastAsia="ru-RU"/>
        </w:rPr>
        <w:t>Чи знаєш ти отруйні рослини?</w:t>
      </w:r>
    </w:p>
    <w:p w:rsidR="008145DA" w:rsidRDefault="007A1544" w:rsidP="008145DA">
      <w:pPr>
        <w:pStyle w:val="a9"/>
        <w:spacing w:after="0" w:line="360" w:lineRule="auto"/>
        <w:ind w:left="0"/>
        <w:jc w:val="both"/>
        <w:rPr>
          <w:rFonts w:ascii="Times New Roman" w:eastAsia="Times New Roman" w:hAnsi="Times New Roman" w:cs="Times New Roman"/>
          <w:iCs/>
          <w:color w:val="000000"/>
          <w:sz w:val="28"/>
          <w:szCs w:val="28"/>
          <w:lang w:eastAsia="ru-RU"/>
        </w:rPr>
      </w:pPr>
      <w:r w:rsidRPr="007A1544">
        <w:rPr>
          <w:rFonts w:ascii="Times New Roman" w:eastAsia="Times New Roman" w:hAnsi="Times New Roman" w:cs="Times New Roman"/>
          <w:b/>
          <w:bCs/>
          <w:color w:val="000000"/>
          <w:sz w:val="28"/>
          <w:szCs w:val="28"/>
          <w:lang w:eastAsia="ru-RU"/>
        </w:rPr>
        <w:t xml:space="preserve">Мета уроку: </w:t>
      </w:r>
      <w:r w:rsidRPr="007A1544">
        <w:rPr>
          <w:rFonts w:ascii="Times New Roman" w:eastAsia="Times New Roman" w:hAnsi="Times New Roman" w:cs="Times New Roman"/>
          <w:iCs/>
          <w:color w:val="000000"/>
          <w:sz w:val="28"/>
          <w:szCs w:val="28"/>
          <w:lang w:eastAsia="ru-RU"/>
        </w:rPr>
        <w:t>поглибити знання учні</w:t>
      </w:r>
      <w:r>
        <w:rPr>
          <w:rFonts w:ascii="Times New Roman" w:eastAsia="Times New Roman" w:hAnsi="Times New Roman" w:cs="Times New Roman"/>
          <w:iCs/>
          <w:color w:val="000000"/>
          <w:sz w:val="28"/>
          <w:szCs w:val="28"/>
          <w:lang w:eastAsia="ru-RU"/>
        </w:rPr>
        <w:t>в про різноманітність рослин</w:t>
      </w:r>
      <w:r w:rsidRPr="007A1544">
        <w:rPr>
          <w:rFonts w:ascii="Times New Roman" w:eastAsia="Times New Roman" w:hAnsi="Times New Roman" w:cs="Times New Roman"/>
          <w:iCs/>
          <w:color w:val="000000"/>
          <w:sz w:val="28"/>
          <w:szCs w:val="28"/>
          <w:lang w:eastAsia="ru-RU"/>
        </w:rPr>
        <w:t xml:space="preserve"> на Землі, навчитись застосовувати набуті знання; розвивати увагу, спостережливість і пам’ять учнів, уміння аналізувати та узагальнювати інформацію, навички застосовувати набуті знання на практиці;  навчити визначати найбільш по</w:t>
      </w:r>
      <w:r>
        <w:rPr>
          <w:rFonts w:ascii="Times New Roman" w:eastAsia="Times New Roman" w:hAnsi="Times New Roman" w:cs="Times New Roman"/>
          <w:iCs/>
          <w:color w:val="000000"/>
          <w:sz w:val="28"/>
          <w:szCs w:val="28"/>
          <w:lang w:eastAsia="ru-RU"/>
        </w:rPr>
        <w:t>ширені в Україні отруйні рослини</w:t>
      </w:r>
      <w:r w:rsidRPr="007A1544">
        <w:rPr>
          <w:rFonts w:ascii="Times New Roman" w:eastAsia="Times New Roman" w:hAnsi="Times New Roman" w:cs="Times New Roman"/>
          <w:iCs/>
          <w:color w:val="000000"/>
          <w:sz w:val="28"/>
          <w:szCs w:val="28"/>
          <w:lang w:eastAsia="ru-RU"/>
        </w:rPr>
        <w:t xml:space="preserve"> за допомогою додаткових джерел інформації; формувати навички роботи в групі, розвивати логічне мислення, увагу, пам’ять учнів, наполегливість при виконанні завдань, відпрацьовувати навичк</w:t>
      </w:r>
      <w:r>
        <w:rPr>
          <w:rFonts w:ascii="Times New Roman" w:eastAsia="Times New Roman" w:hAnsi="Times New Roman" w:cs="Times New Roman"/>
          <w:iCs/>
          <w:color w:val="000000"/>
          <w:sz w:val="28"/>
          <w:szCs w:val="28"/>
          <w:lang w:eastAsia="ru-RU"/>
        </w:rPr>
        <w:t>и пошукової діяльності на уроці; сприяти</w:t>
      </w:r>
      <w:r w:rsidRPr="007A1544">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вихованню дбайливого</w:t>
      </w:r>
      <w:r w:rsidRPr="007A1544">
        <w:rPr>
          <w:rFonts w:ascii="Times New Roman" w:eastAsia="Times New Roman" w:hAnsi="Times New Roman" w:cs="Times New Roman"/>
          <w:iCs/>
          <w:color w:val="000000"/>
          <w:sz w:val="28"/>
          <w:szCs w:val="28"/>
          <w:lang w:eastAsia="ru-RU"/>
        </w:rPr>
        <w:t xml:space="preserve"> ставлення до живої природи в цілому.</w:t>
      </w:r>
    </w:p>
    <w:p w:rsidR="007A1544" w:rsidRPr="008145DA" w:rsidRDefault="00C80827" w:rsidP="008145DA">
      <w:pPr>
        <w:pStyle w:val="a9"/>
        <w:spacing w:after="0" w:line="360" w:lineRule="auto"/>
        <w:ind w:left="0"/>
        <w:jc w:val="both"/>
        <w:rPr>
          <w:rFonts w:ascii="Times New Roman" w:eastAsia="Times New Roman" w:hAnsi="Times New Roman" w:cs="Times New Roman"/>
          <w:iCs/>
          <w:color w:val="000000"/>
          <w:sz w:val="28"/>
          <w:szCs w:val="28"/>
          <w:lang w:eastAsia="ru-RU"/>
        </w:rPr>
      </w:pPr>
      <w:r w:rsidRPr="00C80827">
        <w:rPr>
          <w:rFonts w:ascii="Times New Roman" w:hAnsi="Times New Roman"/>
          <w:b/>
          <w:i/>
          <w:sz w:val="28"/>
          <w:szCs w:val="28"/>
        </w:rPr>
        <w:t>Рефлексивно-оцінювальний етап</w:t>
      </w:r>
    </w:p>
    <w:p w:rsidR="007A1544" w:rsidRPr="007A1544" w:rsidRDefault="007A1544" w:rsidP="008145DA">
      <w:pPr>
        <w:pStyle w:val="a9"/>
        <w:spacing w:after="0" w:line="360" w:lineRule="auto"/>
        <w:ind w:left="0"/>
        <w:rPr>
          <w:rFonts w:ascii="Times New Roman" w:eastAsia="Times New Roman" w:hAnsi="Times New Roman" w:cs="Times New Roman"/>
          <w:color w:val="000000"/>
          <w:sz w:val="28"/>
          <w:szCs w:val="28"/>
          <w:lang w:val="ru-RU" w:eastAsia="ru-RU"/>
        </w:rPr>
      </w:pPr>
      <w:r w:rsidRPr="007A1544">
        <w:rPr>
          <w:rFonts w:ascii="Times New Roman" w:eastAsia="Times New Roman" w:hAnsi="Times New Roman" w:cs="Times New Roman"/>
          <w:b/>
          <w:bCs/>
          <w:color w:val="000000"/>
          <w:sz w:val="28"/>
          <w:szCs w:val="28"/>
          <w:lang w:eastAsia="ru-RU"/>
        </w:rPr>
        <w:t xml:space="preserve">Метод </w:t>
      </w:r>
      <w:r>
        <w:rPr>
          <w:rFonts w:ascii="Times New Roman" w:eastAsia="Times New Roman" w:hAnsi="Times New Roman" w:cs="Times New Roman"/>
          <w:b/>
          <w:bCs/>
          <w:color w:val="000000"/>
          <w:sz w:val="28"/>
          <w:szCs w:val="28"/>
          <w:lang w:eastAsia="ru-RU"/>
        </w:rPr>
        <w:t>«П</w:t>
      </w:r>
      <w:r w:rsidRPr="007A1544">
        <w:rPr>
          <w:rFonts w:ascii="Times New Roman" w:eastAsia="Times New Roman" w:hAnsi="Times New Roman" w:cs="Times New Roman"/>
          <w:b/>
          <w:bCs/>
          <w:color w:val="000000"/>
          <w:sz w:val="28"/>
          <w:szCs w:val="28"/>
          <w:lang w:eastAsia="ru-RU"/>
        </w:rPr>
        <w:t>рес»</w:t>
      </w:r>
    </w:p>
    <w:p w:rsidR="007A1544" w:rsidRPr="007A1544" w:rsidRDefault="007A1544" w:rsidP="008145DA">
      <w:pPr>
        <w:pStyle w:val="a9"/>
        <w:spacing w:after="0" w:line="360" w:lineRule="auto"/>
        <w:ind w:left="0"/>
        <w:rPr>
          <w:rFonts w:ascii="Times New Roman" w:eastAsia="Times New Roman" w:hAnsi="Times New Roman" w:cs="Times New Roman"/>
          <w:color w:val="000000"/>
          <w:sz w:val="28"/>
          <w:szCs w:val="28"/>
          <w:lang w:val="ru-RU" w:eastAsia="ru-RU"/>
        </w:rPr>
      </w:pPr>
      <w:r w:rsidRPr="007A154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7A1544">
        <w:rPr>
          <w:rFonts w:ascii="Times New Roman" w:eastAsia="Times New Roman" w:hAnsi="Times New Roman" w:cs="Times New Roman"/>
          <w:color w:val="000000"/>
          <w:sz w:val="28"/>
          <w:szCs w:val="28"/>
          <w:lang w:eastAsia="ru-RU"/>
        </w:rPr>
        <w:t>«Я вважаю</w:t>
      </w:r>
      <w:r>
        <w:rPr>
          <w:rFonts w:ascii="Times New Roman" w:eastAsia="Times New Roman" w:hAnsi="Times New Roman" w:cs="Times New Roman"/>
          <w:color w:val="000000"/>
          <w:sz w:val="28"/>
          <w:szCs w:val="28"/>
          <w:lang w:eastAsia="ru-RU"/>
        </w:rPr>
        <w:t xml:space="preserve">, що </w:t>
      </w:r>
      <w:r w:rsidRPr="007A154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(не всі рослини безпечні)</w:t>
      </w:r>
      <w:r w:rsidRPr="007A1544">
        <w:rPr>
          <w:rFonts w:ascii="Times New Roman" w:eastAsia="Times New Roman" w:hAnsi="Times New Roman" w:cs="Times New Roman"/>
          <w:color w:val="000000"/>
          <w:sz w:val="28"/>
          <w:szCs w:val="28"/>
          <w:lang w:eastAsia="ru-RU"/>
        </w:rPr>
        <w:t>»</w:t>
      </w:r>
    </w:p>
    <w:p w:rsidR="007A1544" w:rsidRPr="007A1544" w:rsidRDefault="007A1544" w:rsidP="008145DA">
      <w:pPr>
        <w:pStyle w:val="a9"/>
        <w:spacing w:line="360" w:lineRule="auto"/>
        <w:ind w:left="0"/>
        <w:rPr>
          <w:rFonts w:ascii="Times New Roman" w:eastAsia="Times New Roman" w:hAnsi="Times New Roman" w:cs="Times New Roman"/>
          <w:color w:val="000000"/>
          <w:sz w:val="28"/>
          <w:szCs w:val="28"/>
          <w:lang w:val="ru-RU" w:eastAsia="ru-RU"/>
        </w:rPr>
      </w:pPr>
      <w:r w:rsidRPr="007A154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7A1544">
        <w:rPr>
          <w:rFonts w:ascii="Times New Roman" w:eastAsia="Times New Roman" w:hAnsi="Times New Roman" w:cs="Times New Roman"/>
          <w:color w:val="000000"/>
          <w:sz w:val="28"/>
          <w:szCs w:val="28"/>
          <w:lang w:eastAsia="ru-RU"/>
        </w:rPr>
        <w:t xml:space="preserve"> «Тому що…</w:t>
      </w:r>
      <w:r>
        <w:rPr>
          <w:rFonts w:ascii="Times New Roman" w:eastAsia="Times New Roman" w:hAnsi="Times New Roman" w:cs="Times New Roman"/>
          <w:color w:val="000000"/>
          <w:sz w:val="28"/>
          <w:szCs w:val="28"/>
          <w:lang w:eastAsia="ru-RU"/>
        </w:rPr>
        <w:t xml:space="preserve"> (деякі з них отруйні, які не можна вживати в їжу та вдихати запах)</w:t>
      </w:r>
      <w:r w:rsidRPr="007A1544">
        <w:rPr>
          <w:rFonts w:ascii="Times New Roman" w:eastAsia="Times New Roman" w:hAnsi="Times New Roman" w:cs="Times New Roman"/>
          <w:color w:val="000000"/>
          <w:sz w:val="28"/>
          <w:szCs w:val="28"/>
          <w:lang w:eastAsia="ru-RU"/>
        </w:rPr>
        <w:t>»</w:t>
      </w:r>
    </w:p>
    <w:p w:rsidR="007A1544" w:rsidRPr="007A1544" w:rsidRDefault="007A1544" w:rsidP="008145DA">
      <w:pPr>
        <w:pStyle w:val="a9"/>
        <w:spacing w:line="360" w:lineRule="auto"/>
        <w:ind w:left="0"/>
        <w:rPr>
          <w:rFonts w:ascii="Times New Roman" w:eastAsia="Times New Roman" w:hAnsi="Times New Roman" w:cs="Times New Roman"/>
          <w:color w:val="000000"/>
          <w:sz w:val="28"/>
          <w:szCs w:val="28"/>
          <w:lang w:val="ru-RU" w:eastAsia="ru-RU"/>
        </w:rPr>
      </w:pPr>
      <w:r w:rsidRPr="007A154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7A1544">
        <w:rPr>
          <w:rFonts w:ascii="Times New Roman" w:eastAsia="Times New Roman" w:hAnsi="Times New Roman" w:cs="Times New Roman"/>
          <w:color w:val="000000"/>
          <w:sz w:val="28"/>
          <w:szCs w:val="28"/>
          <w:lang w:eastAsia="ru-RU"/>
        </w:rPr>
        <w:t>Наприклад…</w:t>
      </w:r>
      <w:r>
        <w:rPr>
          <w:rFonts w:ascii="Times New Roman" w:eastAsia="Times New Roman" w:hAnsi="Times New Roman" w:cs="Times New Roman"/>
          <w:color w:val="000000"/>
          <w:sz w:val="28"/>
          <w:szCs w:val="28"/>
          <w:lang w:eastAsia="ru-RU"/>
        </w:rPr>
        <w:t xml:space="preserve"> (вороняче око, бе</w:t>
      </w:r>
      <w:r w:rsidR="008145DA">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адонна, конвалія…)</w:t>
      </w:r>
      <w:r w:rsidRPr="007A1544">
        <w:rPr>
          <w:rFonts w:ascii="Times New Roman" w:eastAsia="Times New Roman" w:hAnsi="Times New Roman" w:cs="Times New Roman"/>
          <w:color w:val="000000"/>
          <w:sz w:val="28"/>
          <w:szCs w:val="28"/>
          <w:lang w:eastAsia="ru-RU"/>
        </w:rPr>
        <w:t>»</w:t>
      </w:r>
    </w:p>
    <w:p w:rsidR="007A1544" w:rsidRPr="007A1544" w:rsidRDefault="007A1544" w:rsidP="008145DA">
      <w:pPr>
        <w:pStyle w:val="a9"/>
        <w:spacing w:line="360" w:lineRule="auto"/>
        <w:ind w:left="0"/>
        <w:rPr>
          <w:rFonts w:ascii="Times New Roman" w:eastAsia="Times New Roman" w:hAnsi="Times New Roman" w:cs="Times New Roman"/>
          <w:color w:val="000000"/>
          <w:sz w:val="28"/>
          <w:szCs w:val="28"/>
          <w:lang w:val="ru-RU" w:eastAsia="ru-RU"/>
        </w:rPr>
      </w:pPr>
      <w:r w:rsidRPr="007A154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7A1544">
        <w:rPr>
          <w:rFonts w:ascii="Times New Roman" w:eastAsia="Times New Roman" w:hAnsi="Times New Roman" w:cs="Times New Roman"/>
          <w:color w:val="000000"/>
          <w:sz w:val="28"/>
          <w:szCs w:val="28"/>
          <w:lang w:eastAsia="ru-RU"/>
        </w:rPr>
        <w:t>«Отже…», «Таким чином…</w:t>
      </w:r>
      <w:r>
        <w:rPr>
          <w:rFonts w:ascii="Times New Roman" w:eastAsia="Times New Roman" w:hAnsi="Times New Roman" w:cs="Times New Roman"/>
          <w:color w:val="000000"/>
          <w:sz w:val="28"/>
          <w:szCs w:val="28"/>
          <w:lang w:eastAsia="ru-RU"/>
        </w:rPr>
        <w:t xml:space="preserve"> (треба бути досить обережним, зустрічаючи отруйні рослини та незнайомі нам рослини…)</w:t>
      </w:r>
      <w:r w:rsidRPr="007A1544">
        <w:rPr>
          <w:rFonts w:ascii="Times New Roman" w:eastAsia="Times New Roman" w:hAnsi="Times New Roman" w:cs="Times New Roman"/>
          <w:color w:val="000000"/>
          <w:sz w:val="28"/>
          <w:szCs w:val="28"/>
          <w:lang w:eastAsia="ru-RU"/>
        </w:rPr>
        <w:t>»</w:t>
      </w:r>
    </w:p>
    <w:p w:rsidR="007A1544" w:rsidRPr="00C80827" w:rsidRDefault="007A1544" w:rsidP="00C80827">
      <w:pPr>
        <w:spacing w:after="0" w:line="240" w:lineRule="auto"/>
        <w:jc w:val="both"/>
        <w:rPr>
          <w:rFonts w:ascii="Times New Roman" w:eastAsia="Times New Roman" w:hAnsi="Times New Roman" w:cs="Times New Roman"/>
          <w:color w:val="000000"/>
          <w:sz w:val="28"/>
          <w:szCs w:val="28"/>
          <w:lang w:val="uk-UA" w:eastAsia="ru-RU"/>
        </w:rPr>
      </w:pPr>
    </w:p>
    <w:p w:rsidR="00AD566B" w:rsidRDefault="008145DA" w:rsidP="00AD566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AD566B">
        <w:rPr>
          <w:rFonts w:ascii="Times New Roman" w:hAnsi="Times New Roman" w:cs="Times New Roman"/>
          <w:b/>
          <w:sz w:val="28"/>
          <w:szCs w:val="28"/>
          <w:lang w:val="uk-UA"/>
        </w:rPr>
        <w:t>икористання технології формування критичного мислення</w:t>
      </w:r>
    </w:p>
    <w:p w:rsidR="00AD566B" w:rsidRDefault="00C80827" w:rsidP="008145DA">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E5A61">
        <w:rPr>
          <w:rFonts w:ascii="Times New Roman" w:hAnsi="Times New Roman" w:cs="Times New Roman"/>
          <w:b/>
          <w:sz w:val="28"/>
          <w:szCs w:val="28"/>
          <w:lang w:val="uk-UA"/>
        </w:rPr>
        <w:t>Фрагмент у</w:t>
      </w:r>
      <w:r w:rsidR="00AD566B">
        <w:rPr>
          <w:rFonts w:ascii="Times New Roman" w:hAnsi="Times New Roman" w:cs="Times New Roman"/>
          <w:b/>
          <w:sz w:val="28"/>
          <w:szCs w:val="28"/>
          <w:lang w:val="uk-UA"/>
        </w:rPr>
        <w:t>рок</w:t>
      </w:r>
      <w:r w:rsidR="00AE5A61">
        <w:rPr>
          <w:rFonts w:ascii="Times New Roman" w:hAnsi="Times New Roman" w:cs="Times New Roman"/>
          <w:b/>
          <w:sz w:val="28"/>
          <w:szCs w:val="28"/>
          <w:lang w:val="uk-UA"/>
        </w:rPr>
        <w:t>у</w:t>
      </w:r>
      <w:r w:rsidR="00AD566B">
        <w:rPr>
          <w:rFonts w:ascii="Times New Roman" w:hAnsi="Times New Roman" w:cs="Times New Roman"/>
          <w:b/>
          <w:sz w:val="28"/>
          <w:szCs w:val="28"/>
          <w:lang w:val="uk-UA"/>
        </w:rPr>
        <w:t xml:space="preserve"> читання, 2 клас</w:t>
      </w:r>
    </w:p>
    <w:p w:rsidR="00C80827" w:rsidRDefault="00AD566B" w:rsidP="008145DA">
      <w:pPr>
        <w:spacing w:after="0" w:line="360" w:lineRule="auto"/>
        <w:jc w:val="both"/>
        <w:rPr>
          <w:rFonts w:ascii="Times New Roman" w:hAnsi="Times New Roman" w:cs="Times New Roman"/>
          <w:sz w:val="28"/>
          <w:szCs w:val="28"/>
          <w:lang w:val="uk-UA"/>
        </w:rPr>
      </w:pPr>
      <w:r w:rsidRPr="00F80B99">
        <w:rPr>
          <w:rFonts w:ascii="Times New Roman" w:hAnsi="Times New Roman" w:cs="Times New Roman"/>
          <w:b/>
          <w:sz w:val="28"/>
          <w:szCs w:val="28"/>
          <w:lang w:val="uk-UA"/>
        </w:rPr>
        <w:t xml:space="preserve">Тема: </w:t>
      </w:r>
      <w:r w:rsidRPr="00F80B99">
        <w:rPr>
          <w:rFonts w:ascii="Times New Roman" w:hAnsi="Times New Roman" w:cs="Times New Roman"/>
          <w:sz w:val="28"/>
          <w:szCs w:val="28"/>
          <w:lang w:val="uk-UA"/>
        </w:rPr>
        <w:t>Легенди. «Звідки пішло прізвище та ім’я Богдана Х</w:t>
      </w:r>
      <w:r>
        <w:rPr>
          <w:rFonts w:ascii="Times New Roman" w:hAnsi="Times New Roman" w:cs="Times New Roman"/>
          <w:sz w:val="28"/>
          <w:szCs w:val="28"/>
          <w:lang w:val="uk-UA"/>
        </w:rPr>
        <w:t>мельницького» (народна легенда)</w:t>
      </w:r>
      <w:r w:rsidRPr="00F80B99">
        <w:rPr>
          <w:rFonts w:ascii="Times New Roman" w:hAnsi="Times New Roman" w:cs="Times New Roman"/>
          <w:sz w:val="28"/>
          <w:szCs w:val="28"/>
          <w:lang w:val="uk-UA"/>
        </w:rPr>
        <w:t xml:space="preserve"> </w:t>
      </w:r>
    </w:p>
    <w:p w:rsidR="00AD566B" w:rsidRPr="00F80B99" w:rsidRDefault="00AD566B" w:rsidP="008145DA">
      <w:pPr>
        <w:spacing w:after="0" w:line="360" w:lineRule="auto"/>
        <w:jc w:val="both"/>
        <w:rPr>
          <w:rFonts w:ascii="Times New Roman" w:hAnsi="Times New Roman" w:cs="Times New Roman"/>
          <w:sz w:val="28"/>
          <w:szCs w:val="28"/>
          <w:lang w:val="uk-UA"/>
        </w:rPr>
      </w:pPr>
      <w:r w:rsidRPr="00F80B99">
        <w:rPr>
          <w:rFonts w:ascii="Times New Roman" w:hAnsi="Times New Roman" w:cs="Times New Roman"/>
          <w:b/>
          <w:sz w:val="28"/>
          <w:szCs w:val="28"/>
          <w:lang w:val="uk-UA"/>
        </w:rPr>
        <w:t>Мета:</w:t>
      </w:r>
      <w:r w:rsidRPr="00F80B99">
        <w:rPr>
          <w:rFonts w:ascii="Times New Roman" w:hAnsi="Times New Roman" w:cs="Times New Roman"/>
          <w:sz w:val="28"/>
          <w:szCs w:val="28"/>
          <w:lang w:val="uk-UA"/>
        </w:rPr>
        <w:t xml:space="preserve"> ознайомити учнів із легендою як жанром усної народної творчості; ознайомити з легендою про народного героя, гетьмана України; розвивати </w:t>
      </w:r>
      <w:r w:rsidRPr="00F80B99">
        <w:rPr>
          <w:rFonts w:ascii="Times New Roman" w:hAnsi="Times New Roman" w:cs="Times New Roman"/>
          <w:sz w:val="28"/>
          <w:szCs w:val="28"/>
          <w:lang w:val="uk-UA"/>
        </w:rPr>
        <w:lastRenderedPageBreak/>
        <w:t xml:space="preserve">навички швидкого, виразного, свідомого читання; розвивати критичне мислення; </w:t>
      </w:r>
      <w:r>
        <w:rPr>
          <w:rFonts w:ascii="Times New Roman" w:hAnsi="Times New Roman" w:cs="Times New Roman"/>
          <w:sz w:val="28"/>
          <w:szCs w:val="28"/>
          <w:lang w:val="uk-UA"/>
        </w:rPr>
        <w:t xml:space="preserve">сприяти </w:t>
      </w:r>
      <w:r w:rsidRPr="00F80B99">
        <w:rPr>
          <w:rFonts w:ascii="Times New Roman" w:hAnsi="Times New Roman" w:cs="Times New Roman"/>
          <w:sz w:val="28"/>
          <w:szCs w:val="28"/>
          <w:lang w:val="uk-UA"/>
        </w:rPr>
        <w:t>ви</w:t>
      </w:r>
      <w:r>
        <w:rPr>
          <w:rFonts w:ascii="Times New Roman" w:hAnsi="Times New Roman" w:cs="Times New Roman"/>
          <w:sz w:val="28"/>
          <w:szCs w:val="28"/>
          <w:lang w:val="uk-UA"/>
        </w:rPr>
        <w:t>ховуванню</w:t>
      </w:r>
      <w:r w:rsidRPr="00F80B99">
        <w:rPr>
          <w:rFonts w:ascii="Times New Roman" w:hAnsi="Times New Roman" w:cs="Times New Roman"/>
          <w:sz w:val="28"/>
          <w:szCs w:val="28"/>
          <w:lang w:val="uk-UA"/>
        </w:rPr>
        <w:t xml:space="preserve"> любов</w:t>
      </w:r>
      <w:r>
        <w:rPr>
          <w:rFonts w:ascii="Times New Roman" w:hAnsi="Times New Roman" w:cs="Times New Roman"/>
          <w:sz w:val="28"/>
          <w:szCs w:val="28"/>
          <w:lang w:val="uk-UA"/>
        </w:rPr>
        <w:t>і</w:t>
      </w:r>
      <w:r w:rsidRPr="00F80B99">
        <w:rPr>
          <w:rFonts w:ascii="Times New Roman" w:hAnsi="Times New Roman" w:cs="Times New Roman"/>
          <w:sz w:val="28"/>
          <w:szCs w:val="28"/>
          <w:lang w:val="uk-UA"/>
        </w:rPr>
        <w:t xml:space="preserve"> до народної творчості, почуття гордості за свій народ.</w:t>
      </w:r>
    </w:p>
    <w:p w:rsidR="00C80827" w:rsidRPr="00C80827" w:rsidRDefault="00C80827" w:rsidP="008145DA">
      <w:pPr>
        <w:pStyle w:val="Default"/>
        <w:spacing w:line="360" w:lineRule="auto"/>
        <w:rPr>
          <w:b/>
          <w:bCs/>
          <w:i/>
          <w:iCs/>
          <w:sz w:val="28"/>
          <w:szCs w:val="28"/>
          <w:lang w:val="uk-UA"/>
        </w:rPr>
      </w:pPr>
      <w:r w:rsidRPr="00C80827">
        <w:rPr>
          <w:b/>
          <w:bCs/>
          <w:i/>
          <w:iCs/>
          <w:sz w:val="28"/>
          <w:szCs w:val="28"/>
          <w:lang w:val="uk-UA"/>
        </w:rPr>
        <w:t>Етап  оп</w:t>
      </w:r>
      <w:r w:rsidR="008145DA">
        <w:rPr>
          <w:b/>
          <w:bCs/>
          <w:i/>
          <w:iCs/>
          <w:sz w:val="28"/>
          <w:szCs w:val="28"/>
          <w:lang w:val="uk-UA"/>
        </w:rPr>
        <w:t>рацювання навчального матеріалу</w:t>
      </w:r>
    </w:p>
    <w:p w:rsidR="00AE5A61" w:rsidRDefault="00AD566B" w:rsidP="008145DA">
      <w:pPr>
        <w:pStyle w:val="af"/>
        <w:spacing w:line="360" w:lineRule="auto"/>
        <w:jc w:val="both"/>
        <w:rPr>
          <w:rFonts w:ascii="Times New Roman" w:hAnsi="Times New Roman" w:cs="Times New Roman"/>
          <w:b/>
          <w:bCs/>
          <w:sz w:val="28"/>
          <w:szCs w:val="28"/>
          <w:lang w:val="uk-UA" w:eastAsia="ru-RU"/>
        </w:rPr>
      </w:pPr>
      <w:r w:rsidRPr="002278E7">
        <w:rPr>
          <w:rFonts w:ascii="Times New Roman" w:hAnsi="Times New Roman" w:cs="Times New Roman"/>
          <w:b/>
          <w:bCs/>
          <w:sz w:val="28"/>
          <w:szCs w:val="28"/>
          <w:lang w:val="uk-UA" w:eastAsia="ru-RU"/>
        </w:rPr>
        <w:t>Вправа «Ромашка Блума»</w:t>
      </w:r>
      <w:r>
        <w:rPr>
          <w:rFonts w:ascii="Times New Roman" w:hAnsi="Times New Roman" w:cs="Times New Roman"/>
          <w:b/>
          <w:bCs/>
          <w:sz w:val="28"/>
          <w:szCs w:val="28"/>
          <w:lang w:val="uk-UA" w:eastAsia="ru-RU"/>
        </w:rPr>
        <w:t xml:space="preserve"> </w:t>
      </w:r>
    </w:p>
    <w:p w:rsidR="00AD566B" w:rsidRPr="00466183" w:rsidRDefault="00AD566B" w:rsidP="008145DA">
      <w:pPr>
        <w:pStyle w:val="af"/>
        <w:spacing w:line="360" w:lineRule="auto"/>
        <w:jc w:val="both"/>
        <w:rPr>
          <w:rFonts w:ascii="Times New Roman" w:hAnsi="Times New Roman" w:cs="Times New Roman"/>
          <w:bCs/>
          <w:color w:val="000000" w:themeColor="text1"/>
          <w:sz w:val="28"/>
          <w:szCs w:val="28"/>
          <w:lang w:val="uk-UA" w:eastAsia="ru-RU"/>
        </w:rPr>
      </w:pPr>
      <w:r w:rsidRPr="002278E7">
        <w:rPr>
          <w:rFonts w:ascii="Times New Roman" w:hAnsi="Times New Roman" w:cs="Times New Roman"/>
          <w:bCs/>
          <w:color w:val="000000" w:themeColor="text1"/>
          <w:sz w:val="28"/>
          <w:szCs w:val="28"/>
          <w:lang w:val="uk-UA" w:eastAsia="ru-RU"/>
        </w:rPr>
        <w:t>(Запропонувати</w:t>
      </w:r>
      <w:r>
        <w:rPr>
          <w:rFonts w:ascii="Times New Roman" w:hAnsi="Times New Roman" w:cs="Times New Roman"/>
          <w:bCs/>
          <w:color w:val="000000" w:themeColor="text1"/>
          <w:sz w:val="28"/>
          <w:szCs w:val="28"/>
          <w:lang w:val="uk-UA" w:eastAsia="ru-RU"/>
        </w:rPr>
        <w:t xml:space="preserve"> учням самостійно або в групах (парах) скласти питання для ромашки. Опрацювати їх. Найцікавіші з</w:t>
      </w:r>
      <w:r w:rsidR="008145DA">
        <w:rPr>
          <w:rFonts w:ascii="Times New Roman" w:hAnsi="Times New Roman" w:cs="Times New Roman"/>
          <w:bCs/>
          <w:color w:val="000000" w:themeColor="text1"/>
          <w:sz w:val="28"/>
          <w:szCs w:val="28"/>
          <w:lang w:val="uk-UA" w:eastAsia="ru-RU"/>
        </w:rPr>
        <w:t xml:space="preserve"> них поставити </w:t>
      </w:r>
      <w:r>
        <w:rPr>
          <w:rFonts w:ascii="Times New Roman" w:hAnsi="Times New Roman" w:cs="Times New Roman"/>
          <w:bCs/>
          <w:color w:val="000000" w:themeColor="text1"/>
          <w:sz w:val="28"/>
          <w:szCs w:val="28"/>
          <w:lang w:val="uk-UA" w:eastAsia="ru-RU"/>
        </w:rPr>
        <w:t xml:space="preserve">класу. Якщо є обмеження в часі, просто здати </w:t>
      </w:r>
      <w:r w:rsidR="008145DA">
        <w:rPr>
          <w:rFonts w:ascii="Times New Roman" w:hAnsi="Times New Roman" w:cs="Times New Roman"/>
          <w:bCs/>
          <w:color w:val="000000" w:themeColor="text1"/>
          <w:sz w:val="28"/>
          <w:szCs w:val="28"/>
          <w:lang w:val="uk-UA" w:eastAsia="ru-RU"/>
        </w:rPr>
        <w:t>«</w:t>
      </w:r>
      <w:r>
        <w:rPr>
          <w:rFonts w:ascii="Times New Roman" w:hAnsi="Times New Roman" w:cs="Times New Roman"/>
          <w:bCs/>
          <w:color w:val="000000" w:themeColor="text1"/>
          <w:sz w:val="28"/>
          <w:szCs w:val="28"/>
          <w:lang w:val="uk-UA" w:eastAsia="ru-RU"/>
        </w:rPr>
        <w:t>ромашки</w:t>
      </w:r>
      <w:r w:rsidR="008145DA">
        <w:rPr>
          <w:rFonts w:ascii="Times New Roman" w:hAnsi="Times New Roman" w:cs="Times New Roman"/>
          <w:bCs/>
          <w:color w:val="000000" w:themeColor="text1"/>
          <w:sz w:val="28"/>
          <w:szCs w:val="28"/>
          <w:lang w:val="uk-UA" w:eastAsia="ru-RU"/>
        </w:rPr>
        <w:t>»</w:t>
      </w:r>
      <w:r>
        <w:rPr>
          <w:rFonts w:ascii="Times New Roman" w:hAnsi="Times New Roman" w:cs="Times New Roman"/>
          <w:bCs/>
          <w:color w:val="000000" w:themeColor="text1"/>
          <w:sz w:val="28"/>
          <w:szCs w:val="28"/>
          <w:lang w:val="uk-UA" w:eastAsia="ru-RU"/>
        </w:rPr>
        <w:t xml:space="preserve"> на перевірку вчителю)</w:t>
      </w:r>
    </w:p>
    <w:p w:rsidR="004F4022" w:rsidRDefault="00AD566B" w:rsidP="0086579A">
      <w:pPr>
        <w:spacing w:before="240" w:line="360" w:lineRule="auto"/>
        <w:rPr>
          <w:rFonts w:ascii="Times New Roman" w:hAnsi="Times New Roman" w:cs="Times New Roman"/>
          <w:sz w:val="28"/>
          <w:szCs w:val="28"/>
          <w:lang w:val="uk-UA"/>
        </w:rPr>
      </w:pPr>
      <w:r w:rsidRPr="00C006C9">
        <w:rPr>
          <w:rFonts w:ascii="Times New Roman" w:hAnsi="Times New Roman" w:cs="Times New Roman"/>
          <w:noProof/>
          <w:sz w:val="28"/>
          <w:szCs w:val="28"/>
          <w:lang w:eastAsia="ru-RU"/>
        </w:rPr>
        <w:drawing>
          <wp:inline distT="0" distB="0" distL="0" distR="0" wp14:anchorId="6E2A893D" wp14:editId="70DFCE50">
            <wp:extent cx="4476750" cy="2518171"/>
            <wp:effectExtent l="0" t="0" r="0" b="0"/>
            <wp:docPr id="3" name="Рисунок 3" descr="C:\Users\Admin\Desktop\ромашка блума. усна народна творчі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омашка блума. усна народна творчість.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1989" cy="2526743"/>
                    </a:xfrm>
                    <a:prstGeom prst="rect">
                      <a:avLst/>
                    </a:prstGeom>
                    <a:noFill/>
                    <a:ln>
                      <a:noFill/>
                    </a:ln>
                  </pic:spPr>
                </pic:pic>
              </a:graphicData>
            </a:graphic>
          </wp:inline>
        </w:drawing>
      </w:r>
    </w:p>
    <w:p w:rsidR="008742AA" w:rsidRPr="00AE5A61" w:rsidRDefault="008742AA" w:rsidP="008145DA">
      <w:pPr>
        <w:spacing w:after="0" w:line="360" w:lineRule="auto"/>
        <w:rPr>
          <w:rFonts w:ascii="Times New Roman" w:hAnsi="Times New Roman" w:cs="Times New Roman"/>
          <w:b/>
          <w:sz w:val="28"/>
          <w:szCs w:val="28"/>
          <w:lang w:val="uk-UA"/>
        </w:rPr>
      </w:pPr>
      <w:r w:rsidRPr="00AE5A61">
        <w:rPr>
          <w:rFonts w:ascii="Times New Roman" w:hAnsi="Times New Roman" w:cs="Times New Roman"/>
          <w:b/>
          <w:sz w:val="28"/>
          <w:szCs w:val="28"/>
          <w:lang w:val="uk-UA"/>
        </w:rPr>
        <w:t xml:space="preserve">Фрагмент уроку у 1 класі  </w:t>
      </w:r>
      <w:r w:rsidR="00AE5A61" w:rsidRPr="00AE5A61">
        <w:rPr>
          <w:rFonts w:ascii="Times New Roman" w:hAnsi="Times New Roman" w:cs="Times New Roman"/>
          <w:b/>
          <w:sz w:val="28"/>
          <w:szCs w:val="28"/>
          <w:lang w:val="uk-UA"/>
        </w:rPr>
        <w:t xml:space="preserve">з курсу </w:t>
      </w:r>
      <w:r w:rsidRPr="00AE5A61">
        <w:rPr>
          <w:rFonts w:ascii="Times New Roman" w:hAnsi="Times New Roman" w:cs="Times New Roman"/>
          <w:b/>
          <w:sz w:val="28"/>
          <w:szCs w:val="28"/>
          <w:lang w:val="uk-UA"/>
        </w:rPr>
        <w:t>«Я досліджую світ» з використанням стратегії «Джигсоу»</w:t>
      </w:r>
    </w:p>
    <w:p w:rsidR="00C80827" w:rsidRPr="00C80827" w:rsidRDefault="00C80827" w:rsidP="008145DA">
      <w:pPr>
        <w:pStyle w:val="Default"/>
        <w:spacing w:line="360" w:lineRule="auto"/>
        <w:rPr>
          <w:b/>
          <w:bCs/>
          <w:i/>
          <w:iCs/>
          <w:sz w:val="28"/>
          <w:szCs w:val="28"/>
          <w:lang w:val="uk-UA"/>
        </w:rPr>
      </w:pPr>
      <w:r w:rsidRPr="00C80827">
        <w:rPr>
          <w:b/>
          <w:bCs/>
          <w:i/>
          <w:iCs/>
          <w:sz w:val="28"/>
          <w:szCs w:val="28"/>
          <w:lang w:val="uk-UA"/>
        </w:rPr>
        <w:t>Етап  опрацювання навчального матеріалу.</w:t>
      </w:r>
    </w:p>
    <w:p w:rsidR="008742AA" w:rsidRPr="00232CD9" w:rsidRDefault="008742AA" w:rsidP="008145D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Робота над текстом А.</w:t>
      </w:r>
      <w:r>
        <w:rPr>
          <w:rFonts w:ascii="Times New Roman" w:hAnsi="Times New Roman" w:cs="Times New Roman"/>
          <w:sz w:val="28"/>
          <w:szCs w:val="28"/>
          <w:lang w:val="uk-UA"/>
        </w:rPr>
        <w:t xml:space="preserve"> </w:t>
      </w:r>
      <w:r w:rsidRPr="00232CD9">
        <w:rPr>
          <w:rFonts w:ascii="Times New Roman" w:hAnsi="Times New Roman" w:cs="Times New Roman"/>
          <w:sz w:val="28"/>
          <w:szCs w:val="28"/>
          <w:lang w:val="uk-UA"/>
        </w:rPr>
        <w:t>Григорук</w:t>
      </w:r>
      <w:r w:rsidR="00C80827">
        <w:rPr>
          <w:rFonts w:ascii="Times New Roman" w:hAnsi="Times New Roman" w:cs="Times New Roman"/>
          <w:sz w:val="28"/>
          <w:szCs w:val="28"/>
          <w:lang w:val="uk-UA"/>
        </w:rPr>
        <w:t>а</w:t>
      </w:r>
      <w:r w:rsidRPr="00232C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Дивовижні імена» </w:t>
      </w:r>
    </w:p>
    <w:p w:rsidR="008742AA" w:rsidRPr="00232CD9" w:rsidRDefault="008742AA" w:rsidP="008145D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1. Підготовча робота</w:t>
      </w:r>
    </w:p>
    <w:p w:rsidR="008742AA" w:rsidRPr="00232CD9" w:rsidRDefault="008742AA" w:rsidP="008145D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 xml:space="preserve">- Сьогодні на уроці ми будемо говорити про країну, в якій живемо. Як називають людей, які живуть в Україні? </w:t>
      </w:r>
      <w:r w:rsidRPr="008145DA">
        <w:rPr>
          <w:rFonts w:ascii="Times New Roman" w:hAnsi="Times New Roman" w:cs="Times New Roman"/>
          <w:i/>
          <w:sz w:val="28"/>
          <w:szCs w:val="28"/>
          <w:lang w:val="uk-UA"/>
        </w:rPr>
        <w:t>(</w:t>
      </w:r>
      <w:r w:rsidR="008145DA" w:rsidRPr="008145DA">
        <w:rPr>
          <w:rFonts w:ascii="Times New Roman" w:hAnsi="Times New Roman" w:cs="Times New Roman"/>
          <w:i/>
          <w:sz w:val="28"/>
          <w:szCs w:val="28"/>
          <w:lang w:val="uk-UA"/>
        </w:rPr>
        <w:t>Д</w:t>
      </w:r>
      <w:r w:rsidRPr="008145DA">
        <w:rPr>
          <w:rFonts w:ascii="Times New Roman" w:hAnsi="Times New Roman" w:cs="Times New Roman"/>
          <w:i/>
          <w:sz w:val="28"/>
          <w:szCs w:val="28"/>
          <w:lang w:val="uk-UA"/>
        </w:rPr>
        <w:t xml:space="preserve">іти </w:t>
      </w:r>
      <w:r w:rsidR="008145DA">
        <w:rPr>
          <w:rFonts w:ascii="Times New Roman" w:hAnsi="Times New Roman" w:cs="Times New Roman"/>
          <w:i/>
          <w:sz w:val="28"/>
          <w:szCs w:val="28"/>
          <w:lang w:val="uk-UA"/>
        </w:rPr>
        <w:t>відпові</w:t>
      </w:r>
      <w:r w:rsidRPr="008145DA">
        <w:rPr>
          <w:rFonts w:ascii="Times New Roman" w:hAnsi="Times New Roman" w:cs="Times New Roman"/>
          <w:i/>
          <w:sz w:val="28"/>
          <w:szCs w:val="28"/>
          <w:lang w:val="uk-UA"/>
        </w:rPr>
        <w:t>дають).</w:t>
      </w:r>
    </w:p>
    <w:p w:rsidR="008742AA" w:rsidRPr="00232CD9" w:rsidRDefault="008742AA" w:rsidP="008145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Так, все правильно</w:t>
      </w:r>
      <w:r w:rsidRPr="00232CD9">
        <w:rPr>
          <w:rFonts w:ascii="Times New Roman" w:hAnsi="Times New Roman" w:cs="Times New Roman"/>
          <w:sz w:val="28"/>
          <w:szCs w:val="28"/>
          <w:lang w:val="uk-UA"/>
        </w:rPr>
        <w:t>. Але сьогодні ми дізнаємось, які ще дивовижні імена має кожна людина.</w:t>
      </w:r>
    </w:p>
    <w:p w:rsidR="008742AA" w:rsidRPr="00232CD9" w:rsidRDefault="008742AA" w:rsidP="008145D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 xml:space="preserve">2. </w:t>
      </w:r>
      <w:r>
        <w:rPr>
          <w:rFonts w:ascii="Times New Roman" w:hAnsi="Times New Roman" w:cs="Times New Roman"/>
          <w:sz w:val="28"/>
          <w:szCs w:val="28"/>
          <w:lang w:val="uk-UA"/>
        </w:rPr>
        <w:t>Об’єднання</w:t>
      </w:r>
      <w:r w:rsidRPr="00232CD9">
        <w:rPr>
          <w:rFonts w:ascii="Times New Roman" w:hAnsi="Times New Roman" w:cs="Times New Roman"/>
          <w:sz w:val="28"/>
          <w:szCs w:val="28"/>
          <w:lang w:val="uk-UA"/>
        </w:rPr>
        <w:t xml:space="preserve"> дітей</w:t>
      </w:r>
      <w:r>
        <w:rPr>
          <w:rFonts w:ascii="Times New Roman" w:hAnsi="Times New Roman" w:cs="Times New Roman"/>
          <w:sz w:val="28"/>
          <w:szCs w:val="28"/>
          <w:lang w:val="uk-UA"/>
        </w:rPr>
        <w:t xml:space="preserve"> в</w:t>
      </w:r>
      <w:r w:rsidRPr="00232CD9">
        <w:rPr>
          <w:rFonts w:ascii="Times New Roman" w:hAnsi="Times New Roman" w:cs="Times New Roman"/>
          <w:sz w:val="28"/>
          <w:szCs w:val="28"/>
          <w:lang w:val="uk-UA"/>
        </w:rPr>
        <w:t xml:space="preserve"> групи.</w:t>
      </w:r>
    </w:p>
    <w:p w:rsidR="008742AA"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lastRenderedPageBreak/>
        <w:t>а) об’єднання дітей в «домашні групи» (діти обирають картинку зі скриньки і займають свої місця)</w:t>
      </w:r>
    </w:p>
    <w:p w:rsidR="008742AA" w:rsidRPr="00232CD9" w:rsidRDefault="008742AA" w:rsidP="008742AA">
      <w:pPr>
        <w:spacing w:line="360" w:lineRule="auto"/>
        <w:jc w:val="both"/>
        <w:rPr>
          <w:rFonts w:ascii="Times New Roman" w:hAnsi="Times New Roman" w:cs="Times New Roman"/>
          <w:sz w:val="28"/>
          <w:szCs w:val="28"/>
          <w:lang w:val="uk-UA"/>
        </w:rPr>
      </w:pPr>
      <w:r w:rsidRPr="00232CD9">
        <w:rPr>
          <w:rFonts w:ascii="Times New Roman" w:hAnsi="Times New Roman" w:cs="Times New Roman"/>
          <w:noProof/>
          <w:sz w:val="28"/>
          <w:szCs w:val="28"/>
          <w:lang w:eastAsia="ru-RU"/>
        </w:rPr>
        <w:drawing>
          <wp:inline distT="0" distB="0" distL="0" distR="0" wp14:anchorId="16A6D184" wp14:editId="18C07E50">
            <wp:extent cx="617220" cy="487680"/>
            <wp:effectExtent l="0" t="0" r="0" b="7620"/>
            <wp:docPr id="10" name="Рисунок 10" descr="ÐÐ°ÑÑÐ¸Ð½ÐºÐ¸ Ð¿Ð¾ Ð·Ð°Ð¿ÑÐ¾ÑÑ ÐºÐ°Ð»Ð¸Ð½Ð¾Ð½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ºÐ°Ð»Ð¸Ð½Ð¾Ð½ÑÐº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577" cy="487962"/>
                    </a:xfrm>
                    <a:prstGeom prst="rect">
                      <a:avLst/>
                    </a:prstGeom>
                    <a:noFill/>
                    <a:ln>
                      <a:noFill/>
                    </a:ln>
                  </pic:spPr>
                </pic:pic>
              </a:graphicData>
            </a:graphic>
          </wp:inline>
        </w:drawing>
      </w:r>
      <w:r w:rsidRPr="00232CD9">
        <w:rPr>
          <w:rFonts w:ascii="Times New Roman" w:hAnsi="Times New Roman" w:cs="Times New Roman"/>
          <w:noProof/>
          <w:sz w:val="28"/>
          <w:szCs w:val="28"/>
          <w:lang w:eastAsia="ru-RU"/>
        </w:rPr>
        <w:t xml:space="preserve"> </w:t>
      </w:r>
      <w:r w:rsidRPr="00232CD9">
        <w:rPr>
          <w:rFonts w:ascii="Times New Roman" w:hAnsi="Times New Roman" w:cs="Times New Roman"/>
          <w:noProof/>
          <w:sz w:val="28"/>
          <w:szCs w:val="28"/>
          <w:lang w:val="uk-UA" w:eastAsia="ru-RU"/>
        </w:rPr>
        <w:t xml:space="preserve"> калинонька                    </w:t>
      </w:r>
      <w:r w:rsidRPr="00232CD9">
        <w:rPr>
          <w:rFonts w:ascii="Times New Roman" w:hAnsi="Times New Roman" w:cs="Times New Roman"/>
          <w:noProof/>
          <w:sz w:val="28"/>
          <w:szCs w:val="28"/>
          <w:lang w:eastAsia="ru-RU"/>
        </w:rPr>
        <w:drawing>
          <wp:inline distT="0" distB="0" distL="0" distR="0" wp14:anchorId="2BBA6FDF" wp14:editId="2A628951">
            <wp:extent cx="655320" cy="487680"/>
            <wp:effectExtent l="0" t="0" r="0" b="7620"/>
            <wp:docPr id="11" name="Рисунок 11" descr="ÐÐ°ÑÑÐ¸Ð½ÐºÐ¸ Ð¿Ð¾ Ð·Ð°Ð¿ÑÐ¾ÑÑ ÑÐ¾Ð½ÑÑ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ÑÐ¾Ð½ÑÑÐ½Ð¸Ð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 cy="487680"/>
                    </a:xfrm>
                    <a:prstGeom prst="rect">
                      <a:avLst/>
                    </a:prstGeom>
                    <a:noFill/>
                    <a:ln>
                      <a:noFill/>
                    </a:ln>
                  </pic:spPr>
                </pic:pic>
              </a:graphicData>
            </a:graphic>
          </wp:inline>
        </w:drawing>
      </w:r>
      <w:r w:rsidRPr="00232CD9">
        <w:rPr>
          <w:rFonts w:ascii="Times New Roman" w:hAnsi="Times New Roman" w:cs="Times New Roman"/>
          <w:noProof/>
          <w:sz w:val="28"/>
          <w:szCs w:val="28"/>
          <w:lang w:val="uk-UA" w:eastAsia="ru-RU"/>
        </w:rPr>
        <w:t>соняшник</w:t>
      </w:r>
    </w:p>
    <w:p w:rsidR="008742AA" w:rsidRPr="00232CD9" w:rsidRDefault="008742AA" w:rsidP="008742AA">
      <w:pPr>
        <w:spacing w:line="360" w:lineRule="auto"/>
        <w:jc w:val="both"/>
        <w:rPr>
          <w:rFonts w:ascii="Times New Roman" w:hAnsi="Times New Roman" w:cs="Times New Roman"/>
          <w:sz w:val="28"/>
          <w:szCs w:val="28"/>
          <w:lang w:val="uk-UA"/>
        </w:rPr>
      </w:pPr>
      <w:r w:rsidRPr="00232CD9">
        <w:rPr>
          <w:rFonts w:ascii="Times New Roman" w:hAnsi="Times New Roman" w:cs="Times New Roman"/>
          <w:noProof/>
          <w:sz w:val="28"/>
          <w:szCs w:val="28"/>
          <w:lang w:eastAsia="ru-RU"/>
        </w:rPr>
        <w:drawing>
          <wp:inline distT="0" distB="0" distL="0" distR="0" wp14:anchorId="213AB0F5" wp14:editId="63A37A3F">
            <wp:extent cx="719431" cy="533400"/>
            <wp:effectExtent l="0" t="0" r="5080" b="0"/>
            <wp:docPr id="2" name="Рисунок 2" descr="ÐÐ°ÑÑÐ¸Ð½ÐºÐ¸ Ð¿Ð¾ Ð·Ð°Ð¿ÑÐ¾ÑÑ Ð²Ðµ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²ÐµÑÐ±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31" cy="533400"/>
                    </a:xfrm>
                    <a:prstGeom prst="rect">
                      <a:avLst/>
                    </a:prstGeom>
                    <a:noFill/>
                    <a:ln>
                      <a:noFill/>
                    </a:ln>
                  </pic:spPr>
                </pic:pic>
              </a:graphicData>
            </a:graphic>
          </wp:inline>
        </w:drawing>
      </w:r>
      <w:r w:rsidRPr="00232CD9">
        <w:rPr>
          <w:rFonts w:ascii="Times New Roman" w:hAnsi="Times New Roman" w:cs="Times New Roman"/>
          <w:sz w:val="28"/>
          <w:szCs w:val="28"/>
          <w:lang w:val="uk-UA"/>
        </w:rPr>
        <w:t xml:space="preserve"> вербові котики             </w:t>
      </w:r>
      <w:r w:rsidRPr="00232CD9">
        <w:rPr>
          <w:rFonts w:ascii="Times New Roman" w:hAnsi="Times New Roman" w:cs="Times New Roman"/>
          <w:noProof/>
          <w:sz w:val="28"/>
          <w:szCs w:val="28"/>
          <w:lang w:eastAsia="ru-RU"/>
        </w:rPr>
        <w:drawing>
          <wp:inline distT="0" distB="0" distL="0" distR="0" wp14:anchorId="1195BB86" wp14:editId="3847C817">
            <wp:extent cx="480060" cy="586740"/>
            <wp:effectExtent l="0" t="0" r="0" b="3810"/>
            <wp:docPr id="4" name="Рисунок 4" descr="ÐÐ°ÑÑÐ¸Ð½ÐºÐ¸ Ð¿Ð¾ Ð·Ð°Ð¿ÑÐ¾ÑÑ 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Ñ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 cy="586740"/>
                    </a:xfrm>
                    <a:prstGeom prst="rect">
                      <a:avLst/>
                    </a:prstGeom>
                    <a:noFill/>
                    <a:ln>
                      <a:noFill/>
                    </a:ln>
                  </pic:spPr>
                </pic:pic>
              </a:graphicData>
            </a:graphic>
          </wp:inline>
        </w:drawing>
      </w:r>
      <w:r w:rsidRPr="00232CD9">
        <w:rPr>
          <w:rFonts w:ascii="Times New Roman" w:hAnsi="Times New Roman" w:cs="Times New Roman"/>
          <w:sz w:val="28"/>
          <w:szCs w:val="28"/>
          <w:lang w:val="uk-UA"/>
        </w:rPr>
        <w:t xml:space="preserve">    дубочки</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б) об’єднання дітей в «експертні» групи</w:t>
      </w:r>
      <w:r w:rsidR="008145DA">
        <w:rPr>
          <w:rFonts w:ascii="Times New Roman" w:hAnsi="Times New Roman" w:cs="Times New Roman"/>
          <w:sz w:val="28"/>
          <w:szCs w:val="28"/>
          <w:lang w:val="uk-UA"/>
        </w:rPr>
        <w:t>.</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 Оберіть собі номери, які вам подобаються від 1 до 4 та запам’ятайте, але номери в групах не повинні повторюватися. За роботою груп буде слідкувати Дідусь у солом’яному брилі</w:t>
      </w:r>
      <w:r w:rsidR="008145DA">
        <w:rPr>
          <w:rFonts w:ascii="Times New Roman" w:hAnsi="Times New Roman" w:cs="Times New Roman"/>
          <w:sz w:val="28"/>
          <w:szCs w:val="28"/>
          <w:lang w:val="uk-UA"/>
        </w:rPr>
        <w:t>.</w:t>
      </w:r>
    </w:p>
    <w:p w:rsidR="008742AA" w:rsidRPr="00232CD9" w:rsidRDefault="008742AA" w:rsidP="008742AA">
      <w:pPr>
        <w:spacing w:line="360" w:lineRule="auto"/>
        <w:jc w:val="center"/>
        <w:rPr>
          <w:rFonts w:ascii="Times New Roman" w:hAnsi="Times New Roman" w:cs="Times New Roman"/>
          <w:sz w:val="28"/>
          <w:szCs w:val="28"/>
          <w:lang w:val="uk-UA"/>
        </w:rPr>
      </w:pPr>
      <w:r w:rsidRPr="00232CD9">
        <w:rPr>
          <w:rFonts w:ascii="Times New Roman" w:hAnsi="Times New Roman" w:cs="Times New Roman"/>
          <w:noProof/>
          <w:sz w:val="28"/>
          <w:szCs w:val="28"/>
          <w:lang w:eastAsia="ru-RU"/>
        </w:rPr>
        <w:drawing>
          <wp:inline distT="0" distB="0" distL="0" distR="0" wp14:anchorId="34D3EDFA" wp14:editId="415D5E92">
            <wp:extent cx="1485900" cy="1196340"/>
            <wp:effectExtent l="0" t="0" r="0" b="3810"/>
            <wp:docPr id="12" name="Рисунок 12" descr="ÐÐ°ÑÑÐ¸Ð½ÐºÐ¸ Ð¿Ð¾ Ð·Ð°Ð¿ÑÐ¾ÑÑ Ð´ÑÐ´ÑÑÑ Ð² ÑÐ¾Ð»Ð¾Ð¼ÑÐ½Ð¾Ð¼Ñ 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ÑÐ´ÑÑÑ Ð² ÑÐ¾Ð»Ð¾Ð¼ÑÐ½Ð¾Ð¼Ñ Ð±ÑÐ¸Ð»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6759" cy="1197032"/>
                    </a:xfrm>
                    <a:prstGeom prst="rect">
                      <a:avLst/>
                    </a:prstGeom>
                    <a:noFill/>
                    <a:ln>
                      <a:noFill/>
                    </a:ln>
                  </pic:spPr>
                </pic:pic>
              </a:graphicData>
            </a:graphic>
          </wp:inline>
        </w:drawing>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 Він приготував вам 4 конверти. Діти, які обрали собі номер 1</w:t>
      </w:r>
      <w:r w:rsidR="008145DA">
        <w:rPr>
          <w:rFonts w:ascii="Times New Roman" w:hAnsi="Times New Roman" w:cs="Times New Roman"/>
          <w:sz w:val="28"/>
          <w:szCs w:val="28"/>
          <w:lang w:val="uk-UA"/>
        </w:rPr>
        <w:t>,</w:t>
      </w:r>
      <w:r w:rsidRPr="00232CD9">
        <w:rPr>
          <w:rFonts w:ascii="Times New Roman" w:hAnsi="Times New Roman" w:cs="Times New Roman"/>
          <w:sz w:val="28"/>
          <w:szCs w:val="28"/>
          <w:lang w:val="uk-UA"/>
        </w:rPr>
        <w:t xml:space="preserve"> отримують конверт з таким номером, номер 2…,</w:t>
      </w:r>
      <w:r w:rsidR="008145DA">
        <w:rPr>
          <w:rFonts w:ascii="Times New Roman" w:hAnsi="Times New Roman" w:cs="Times New Roman"/>
          <w:sz w:val="28"/>
          <w:szCs w:val="28"/>
          <w:lang w:val="uk-UA"/>
        </w:rPr>
        <w:t xml:space="preserve"> </w:t>
      </w:r>
      <w:r w:rsidRPr="008145DA">
        <w:rPr>
          <w:rFonts w:ascii="Times New Roman" w:hAnsi="Times New Roman" w:cs="Times New Roman"/>
          <w:i/>
          <w:sz w:val="28"/>
          <w:szCs w:val="28"/>
          <w:lang w:val="uk-UA"/>
        </w:rPr>
        <w:t>( і так для кожної групи).</w:t>
      </w:r>
    </w:p>
    <w:p w:rsidR="008742AA" w:rsidRPr="00232CD9" w:rsidRDefault="00C80827"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D4602A9" wp14:editId="41E0D2DA">
            <wp:simplePos x="0" y="0"/>
            <wp:positionH relativeFrom="column">
              <wp:align>left</wp:align>
            </wp:positionH>
            <wp:positionV relativeFrom="paragraph">
              <wp:align>top</wp:align>
            </wp:positionV>
            <wp:extent cx="1744980" cy="1390650"/>
            <wp:effectExtent l="0" t="0" r="7620" b="0"/>
            <wp:wrapSquare wrapText="bothSides"/>
            <wp:docPr id="6" name="Рисунок 6" descr="ÐÐ°ÑÑÐ¸Ð½ÐºÐ¸ Ð¿Ð¾ Ð·Ð°Ð¿ÑÐ¾ÑÑ Ð´ÑÐ´ÑÑÑ Ð² ÑÐ¾Ð»Ð¾Ð¼ÑÐ½Ð¾Ð¼Ñ Ð±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ÑÐ´ÑÑÑ Ð² ÑÐ¾Ð»Ð¾Ð¼ÑÐ½Ð¾Ð¼Ñ Ð±ÑÐ¸Ð»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9698" cy="1394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2AA" w:rsidRPr="00232CD9">
        <w:rPr>
          <w:rFonts w:ascii="Times New Roman" w:hAnsi="Times New Roman" w:cs="Times New Roman"/>
          <w:sz w:val="28"/>
          <w:szCs w:val="28"/>
          <w:lang w:val="uk-UA"/>
        </w:rPr>
        <w:t>- Отже, кожна група отримала свою частинку тексту. Зараз ви будете читати її й спробуєте запам’ятати. Щоб вам було легше</w:t>
      </w:r>
      <w:r w:rsidR="008145DA">
        <w:rPr>
          <w:rFonts w:ascii="Times New Roman" w:hAnsi="Times New Roman" w:cs="Times New Roman"/>
          <w:sz w:val="28"/>
          <w:szCs w:val="28"/>
          <w:lang w:val="uk-UA"/>
        </w:rPr>
        <w:t>,</w:t>
      </w:r>
      <w:r w:rsidR="008742AA" w:rsidRPr="00232CD9">
        <w:rPr>
          <w:rFonts w:ascii="Times New Roman" w:hAnsi="Times New Roman" w:cs="Times New Roman"/>
          <w:sz w:val="28"/>
          <w:szCs w:val="28"/>
          <w:lang w:val="uk-UA"/>
        </w:rPr>
        <w:t xml:space="preserve"> Дідусь пропонує нам таку пам’ятку (чек-лист):</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 уважно читай текст;</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 придумай запитання для друга;</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 спробуй відповісти на нього;</w:t>
      </w:r>
    </w:p>
    <w:p w:rsidR="008145DA" w:rsidRDefault="008742AA" w:rsidP="008145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намалюй </w:t>
      </w:r>
      <w:r w:rsidRPr="00232CD9">
        <w:rPr>
          <w:rFonts w:ascii="Times New Roman" w:hAnsi="Times New Roman" w:cs="Times New Roman"/>
          <w:sz w:val="28"/>
          <w:szCs w:val="28"/>
          <w:lang w:val="uk-UA"/>
        </w:rPr>
        <w:t>те, про що прочитав.</w:t>
      </w:r>
    </w:p>
    <w:p w:rsidR="008742AA" w:rsidRPr="00232CD9" w:rsidRDefault="008742AA" w:rsidP="008145D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 xml:space="preserve"> Якщо група буде готова, підніміть руки вгору. Час для кожної групи -10 хвилин.</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lastRenderedPageBreak/>
        <w:t>3. Виконання дітьми завдань в «експертних» групах (вчитель допомагає порадами).</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4. Повернення дітей до «домашніх» груп.</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5. Робота в «домашніх» групах.</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 За допомогою малюнків та розповіді ваших товаришів ви маєте змогу встановити послідовність, щоб вийшов цілий текст. Будь ласка</w:t>
      </w:r>
      <w:r>
        <w:rPr>
          <w:rFonts w:ascii="Times New Roman" w:hAnsi="Times New Roman" w:cs="Times New Roman"/>
          <w:sz w:val="28"/>
          <w:szCs w:val="28"/>
          <w:lang w:val="uk-UA"/>
        </w:rPr>
        <w:t>,</w:t>
      </w:r>
      <w:r w:rsidRPr="00232CD9">
        <w:rPr>
          <w:rFonts w:ascii="Times New Roman" w:hAnsi="Times New Roman" w:cs="Times New Roman"/>
          <w:sz w:val="28"/>
          <w:szCs w:val="28"/>
          <w:lang w:val="uk-UA"/>
        </w:rPr>
        <w:t xml:space="preserve"> всі групи починають працювати, по закінченню подаємо сигнал – підніміть руки вгору.</w:t>
      </w:r>
    </w:p>
    <w:p w:rsidR="008742AA" w:rsidRPr="00232CD9" w:rsidRDefault="008742AA" w:rsidP="008742AA">
      <w:pPr>
        <w:spacing w:after="0" w:line="360" w:lineRule="auto"/>
        <w:jc w:val="both"/>
        <w:rPr>
          <w:rFonts w:ascii="Times New Roman" w:hAnsi="Times New Roman" w:cs="Times New Roman"/>
          <w:sz w:val="28"/>
          <w:szCs w:val="28"/>
          <w:lang w:val="uk-UA"/>
        </w:rPr>
      </w:pPr>
      <w:r w:rsidRPr="00232CD9">
        <w:rPr>
          <w:rFonts w:ascii="Times New Roman" w:hAnsi="Times New Roman" w:cs="Times New Roman"/>
          <w:sz w:val="28"/>
          <w:szCs w:val="28"/>
          <w:lang w:val="uk-UA"/>
        </w:rPr>
        <w:t>6. Перевірка вчителем виконаного завдання.</w:t>
      </w:r>
    </w:p>
    <w:p w:rsidR="004F4022" w:rsidRPr="009D7901" w:rsidRDefault="0050795B" w:rsidP="009D7901">
      <w:pPr>
        <w:spacing w:before="24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9D7901" w:rsidRPr="009D7901">
        <w:rPr>
          <w:rFonts w:ascii="Times New Roman" w:hAnsi="Times New Roman" w:cs="Times New Roman"/>
          <w:b/>
          <w:sz w:val="28"/>
          <w:szCs w:val="28"/>
          <w:lang w:val="uk-UA"/>
        </w:rPr>
        <w:t>икористання інноваційної технології – LEGO</w:t>
      </w:r>
    </w:p>
    <w:p w:rsidR="003A3E4F" w:rsidRDefault="00AE5A61" w:rsidP="00AE5A61">
      <w:pPr>
        <w:spacing w:after="0" w:line="36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Фрагмент уроку у</w:t>
      </w:r>
      <w:r w:rsidR="009D7901" w:rsidRPr="009D7901">
        <w:rPr>
          <w:rFonts w:ascii="Times New Roman" w:hAnsi="Times New Roman" w:cs="Times New Roman"/>
          <w:b/>
          <w:color w:val="000000" w:themeColor="text1"/>
          <w:sz w:val="28"/>
          <w:szCs w:val="28"/>
          <w:lang w:val="uk-UA"/>
        </w:rPr>
        <w:t>країнськ</w:t>
      </w:r>
      <w:r>
        <w:rPr>
          <w:rFonts w:ascii="Times New Roman" w:hAnsi="Times New Roman" w:cs="Times New Roman"/>
          <w:b/>
          <w:color w:val="000000" w:themeColor="text1"/>
          <w:sz w:val="28"/>
          <w:szCs w:val="28"/>
          <w:lang w:val="uk-UA"/>
        </w:rPr>
        <w:t>ої мови</w:t>
      </w:r>
      <w:r w:rsidR="009D7901" w:rsidRPr="009D7901">
        <w:rPr>
          <w:rFonts w:ascii="Times New Roman" w:hAnsi="Times New Roman" w:cs="Times New Roman"/>
          <w:b/>
          <w:color w:val="000000" w:themeColor="text1"/>
          <w:sz w:val="28"/>
          <w:szCs w:val="28"/>
          <w:lang w:val="uk-UA"/>
        </w:rPr>
        <w:t>, 2 клас</w:t>
      </w:r>
    </w:p>
    <w:p w:rsidR="009D7901" w:rsidRDefault="009D7901" w:rsidP="0050795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 xml:space="preserve">Тема: </w:t>
      </w:r>
      <w:r w:rsidRPr="009D7901">
        <w:rPr>
          <w:rFonts w:ascii="Times New Roman" w:hAnsi="Times New Roman" w:cs="Times New Roman"/>
          <w:color w:val="000000" w:themeColor="text1"/>
          <w:sz w:val="28"/>
          <w:szCs w:val="28"/>
          <w:lang w:val="uk-UA"/>
        </w:rPr>
        <w:t>Перенос слів з буквосполученнями йо, ьо</w:t>
      </w:r>
    </w:p>
    <w:p w:rsidR="009D7901" w:rsidRDefault="009D7901" w:rsidP="0050795B">
      <w:pPr>
        <w:spacing w:after="0" w:line="360" w:lineRule="auto"/>
        <w:jc w:val="both"/>
        <w:rPr>
          <w:rFonts w:ascii="Times New Roman" w:eastAsia="Calibri" w:hAnsi="Times New Roman" w:cs="Times New Roman"/>
          <w:sz w:val="28"/>
          <w:szCs w:val="28"/>
          <w:lang w:val="uk-UA"/>
        </w:rPr>
      </w:pPr>
      <w:r w:rsidRPr="009D7901">
        <w:rPr>
          <w:rFonts w:ascii="Times New Roman" w:hAnsi="Times New Roman" w:cs="Times New Roman"/>
          <w:b/>
          <w:color w:val="000000" w:themeColor="text1"/>
          <w:sz w:val="28"/>
          <w:szCs w:val="28"/>
          <w:lang w:val="uk-UA"/>
        </w:rPr>
        <w:t xml:space="preserve">Мета: </w:t>
      </w:r>
      <w:r w:rsidR="00DF2085">
        <w:rPr>
          <w:rFonts w:ascii="Times New Roman" w:eastAsia="Calibri" w:hAnsi="Times New Roman" w:cs="Times New Roman"/>
          <w:sz w:val="28"/>
          <w:szCs w:val="28"/>
          <w:lang w:val="uk-UA"/>
        </w:rPr>
        <w:t>з</w:t>
      </w:r>
      <w:r w:rsidRPr="009D7901">
        <w:rPr>
          <w:rFonts w:ascii="Times New Roman" w:eastAsia="Calibri" w:hAnsi="Times New Roman" w:cs="Times New Roman"/>
          <w:sz w:val="28"/>
          <w:szCs w:val="28"/>
          <w:lang w:val="uk-UA"/>
        </w:rPr>
        <w:t>акріпити уявлення учнів про ск</w:t>
      </w:r>
      <w:r w:rsidR="00DF2085">
        <w:rPr>
          <w:rFonts w:ascii="Times New Roman" w:eastAsia="Calibri" w:hAnsi="Times New Roman" w:cs="Times New Roman"/>
          <w:sz w:val="28"/>
          <w:szCs w:val="28"/>
          <w:lang w:val="uk-UA"/>
        </w:rPr>
        <w:t>лад як найменшу звукову одиницю;</w:t>
      </w:r>
      <w:r w:rsidRPr="009D7901">
        <w:rPr>
          <w:rFonts w:ascii="Times New Roman" w:eastAsia="Calibri" w:hAnsi="Times New Roman" w:cs="Times New Roman"/>
          <w:sz w:val="28"/>
          <w:szCs w:val="28"/>
          <w:lang w:val="uk-UA"/>
        </w:rPr>
        <w:t xml:space="preserve"> </w:t>
      </w:r>
      <w:r w:rsidR="00DF2085">
        <w:rPr>
          <w:rFonts w:ascii="Times New Roman" w:eastAsia="Calibri" w:hAnsi="Times New Roman" w:cs="Times New Roman"/>
          <w:sz w:val="28"/>
          <w:szCs w:val="28"/>
          <w:lang w:val="uk-UA"/>
        </w:rPr>
        <w:t>у</w:t>
      </w:r>
      <w:r w:rsidRPr="009D7901">
        <w:rPr>
          <w:rFonts w:ascii="Times New Roman" w:eastAsia="Calibri" w:hAnsi="Times New Roman" w:cs="Times New Roman"/>
          <w:sz w:val="28"/>
          <w:szCs w:val="28"/>
          <w:lang w:val="uk-UA"/>
        </w:rPr>
        <w:t>досконалювати навички поділу слів на склади, правильног</w:t>
      </w:r>
      <w:r w:rsidR="00DF2085">
        <w:rPr>
          <w:rFonts w:ascii="Times New Roman" w:eastAsia="Calibri" w:hAnsi="Times New Roman" w:cs="Times New Roman"/>
          <w:sz w:val="28"/>
          <w:szCs w:val="28"/>
          <w:lang w:val="uk-UA"/>
        </w:rPr>
        <w:t>о переносу слів з рядка в рядок; в</w:t>
      </w:r>
      <w:r w:rsidRPr="009D7901">
        <w:rPr>
          <w:rFonts w:ascii="Times New Roman" w:eastAsia="Calibri" w:hAnsi="Times New Roman" w:cs="Times New Roman"/>
          <w:sz w:val="28"/>
          <w:szCs w:val="28"/>
          <w:lang w:val="uk-UA"/>
        </w:rPr>
        <w:t>чити переносити слова з буквами й, ь та буквосполученням йо</w:t>
      </w:r>
      <w:r w:rsidR="00DF2085">
        <w:rPr>
          <w:rFonts w:ascii="Times New Roman" w:eastAsia="Calibri" w:hAnsi="Times New Roman" w:cs="Times New Roman"/>
          <w:sz w:val="28"/>
          <w:szCs w:val="28"/>
          <w:lang w:val="uk-UA"/>
        </w:rPr>
        <w:t>, ьо; р</w:t>
      </w:r>
      <w:r w:rsidRPr="009D7901">
        <w:rPr>
          <w:rFonts w:ascii="Times New Roman" w:eastAsia="Calibri" w:hAnsi="Times New Roman" w:cs="Times New Roman"/>
          <w:sz w:val="28"/>
          <w:szCs w:val="28"/>
          <w:lang w:val="uk-UA"/>
        </w:rPr>
        <w:t>озвивати спостережливість,</w:t>
      </w:r>
      <w:r w:rsidR="00DF2085">
        <w:rPr>
          <w:rFonts w:ascii="Times New Roman" w:eastAsia="Calibri" w:hAnsi="Times New Roman" w:cs="Times New Roman"/>
          <w:sz w:val="28"/>
          <w:szCs w:val="28"/>
          <w:lang w:val="uk-UA"/>
        </w:rPr>
        <w:t xml:space="preserve"> фонематичний слух; сприяти вихованню охайно</w:t>
      </w:r>
      <w:r w:rsidRPr="009D7901">
        <w:rPr>
          <w:rFonts w:ascii="Times New Roman" w:eastAsia="Calibri" w:hAnsi="Times New Roman" w:cs="Times New Roman"/>
          <w:sz w:val="28"/>
          <w:szCs w:val="28"/>
          <w:lang w:val="uk-UA"/>
        </w:rPr>
        <w:t>ст</w:t>
      </w:r>
      <w:r w:rsidR="00DF2085">
        <w:rPr>
          <w:rFonts w:ascii="Times New Roman" w:eastAsia="Calibri" w:hAnsi="Times New Roman" w:cs="Times New Roman"/>
          <w:sz w:val="28"/>
          <w:szCs w:val="28"/>
          <w:lang w:val="uk-UA"/>
        </w:rPr>
        <w:t>і</w:t>
      </w:r>
      <w:r w:rsidRPr="009D7901">
        <w:rPr>
          <w:rFonts w:ascii="Times New Roman" w:eastAsia="Calibri" w:hAnsi="Times New Roman" w:cs="Times New Roman"/>
          <w:sz w:val="28"/>
          <w:szCs w:val="28"/>
          <w:lang w:val="uk-UA"/>
        </w:rPr>
        <w:t>, любов</w:t>
      </w:r>
      <w:r w:rsidR="00DF2085">
        <w:rPr>
          <w:rFonts w:ascii="Times New Roman" w:eastAsia="Calibri" w:hAnsi="Times New Roman" w:cs="Times New Roman"/>
          <w:sz w:val="28"/>
          <w:szCs w:val="28"/>
          <w:lang w:val="uk-UA"/>
        </w:rPr>
        <w:t>і</w:t>
      </w:r>
      <w:r w:rsidRPr="009D7901">
        <w:rPr>
          <w:rFonts w:ascii="Times New Roman" w:eastAsia="Calibri" w:hAnsi="Times New Roman" w:cs="Times New Roman"/>
          <w:sz w:val="28"/>
          <w:szCs w:val="28"/>
          <w:lang w:val="uk-UA"/>
        </w:rPr>
        <w:t xml:space="preserve"> до </w:t>
      </w:r>
      <w:r w:rsidR="00DF2085">
        <w:rPr>
          <w:rFonts w:ascii="Times New Roman" w:eastAsia="Calibri" w:hAnsi="Times New Roman" w:cs="Times New Roman"/>
          <w:sz w:val="28"/>
          <w:szCs w:val="28"/>
          <w:lang w:val="uk-UA"/>
        </w:rPr>
        <w:t xml:space="preserve">рідної </w:t>
      </w:r>
      <w:r w:rsidRPr="009D7901">
        <w:rPr>
          <w:rFonts w:ascii="Times New Roman" w:eastAsia="Calibri" w:hAnsi="Times New Roman" w:cs="Times New Roman"/>
          <w:sz w:val="28"/>
          <w:szCs w:val="28"/>
          <w:lang w:val="uk-UA"/>
        </w:rPr>
        <w:t>мови, до природи.</w:t>
      </w:r>
    </w:p>
    <w:p w:rsidR="00C80827" w:rsidRPr="0050795B" w:rsidRDefault="00C80827" w:rsidP="0050795B">
      <w:pPr>
        <w:pStyle w:val="af"/>
        <w:spacing w:line="360" w:lineRule="auto"/>
        <w:jc w:val="both"/>
        <w:rPr>
          <w:rFonts w:ascii="Times New Roman" w:hAnsi="Times New Roman" w:cs="Times New Roman"/>
          <w:i/>
          <w:sz w:val="28"/>
          <w:szCs w:val="28"/>
          <w:lang w:val="uk-UA" w:eastAsia="ru-RU"/>
        </w:rPr>
      </w:pPr>
      <w:r w:rsidRPr="00C80827">
        <w:rPr>
          <w:rFonts w:ascii="Times New Roman" w:hAnsi="Times New Roman" w:cs="Times New Roman"/>
          <w:b/>
          <w:i/>
          <w:sz w:val="28"/>
          <w:szCs w:val="28"/>
          <w:lang w:val="uk-UA" w:eastAsia="ru-RU"/>
        </w:rPr>
        <w:t>Етап актуалізації суб’єктивного досвіду та опорних знань</w:t>
      </w:r>
      <w:r w:rsidRPr="0050795B">
        <w:rPr>
          <w:rFonts w:ascii="Times New Roman" w:hAnsi="Times New Roman" w:cs="Times New Roman"/>
          <w:i/>
          <w:sz w:val="28"/>
          <w:szCs w:val="28"/>
          <w:lang w:val="uk-UA" w:eastAsia="ru-RU"/>
        </w:rPr>
        <w:t xml:space="preserve">. </w:t>
      </w:r>
      <w:r w:rsidRPr="0050795B">
        <w:rPr>
          <w:rFonts w:ascii="Times New Roman" w:hAnsi="Times New Roman" w:cs="Times New Roman"/>
          <w:bCs/>
          <w:i/>
          <w:iCs/>
          <w:sz w:val="28"/>
          <w:szCs w:val="28"/>
          <w:lang w:val="uk-UA"/>
        </w:rPr>
        <w:t xml:space="preserve">(Можна використати і на інших етапах) </w:t>
      </w:r>
    </w:p>
    <w:p w:rsidR="009D7901" w:rsidRPr="00C80827" w:rsidRDefault="00DF2085" w:rsidP="0050795B">
      <w:pPr>
        <w:spacing w:after="0" w:line="360" w:lineRule="auto"/>
        <w:rPr>
          <w:rFonts w:ascii="Times New Roman" w:hAnsi="Times New Roman" w:cs="Times New Roman"/>
          <w:b/>
          <w:color w:val="000000" w:themeColor="text1"/>
          <w:sz w:val="28"/>
          <w:szCs w:val="28"/>
          <w:lang w:val="uk-UA"/>
        </w:rPr>
      </w:pPr>
      <w:r w:rsidRPr="00C80827">
        <w:rPr>
          <w:rFonts w:ascii="Times New Roman" w:hAnsi="Times New Roman" w:cs="Times New Roman"/>
          <w:b/>
          <w:color w:val="000000" w:themeColor="text1"/>
          <w:sz w:val="28"/>
          <w:szCs w:val="28"/>
          <w:lang w:val="uk-UA"/>
        </w:rPr>
        <w:t>LEGO-гра “Перенеси слова правильно</w:t>
      </w:r>
      <w:r w:rsidR="0076185C" w:rsidRPr="00C80827">
        <w:rPr>
          <w:rFonts w:ascii="Times New Roman" w:hAnsi="Times New Roman" w:cs="Times New Roman"/>
          <w:b/>
          <w:color w:val="000000" w:themeColor="text1"/>
          <w:sz w:val="28"/>
          <w:szCs w:val="28"/>
          <w:lang w:val="uk-UA"/>
        </w:rPr>
        <w:t>. Знайди помилку</w:t>
      </w:r>
      <w:r w:rsidRPr="00C80827">
        <w:rPr>
          <w:rFonts w:ascii="Times New Roman" w:hAnsi="Times New Roman" w:cs="Times New Roman"/>
          <w:b/>
          <w:color w:val="000000" w:themeColor="text1"/>
          <w:sz w:val="28"/>
          <w:szCs w:val="28"/>
          <w:lang w:val="uk-UA"/>
        </w:rPr>
        <w:t>”</w:t>
      </w:r>
    </w:p>
    <w:p w:rsidR="003A3E4F" w:rsidRDefault="00DF2085" w:rsidP="0050795B">
      <w:pPr>
        <w:spacing w:after="0" w:line="360" w:lineRule="auto"/>
        <w:jc w:val="both"/>
        <w:rPr>
          <w:rFonts w:ascii="Times New Roman" w:hAnsi="Times New Roman" w:cs="Times New Roman"/>
          <w:i/>
          <w:color w:val="000000" w:themeColor="text1"/>
          <w:sz w:val="28"/>
          <w:szCs w:val="28"/>
          <w:lang w:val="uk-UA"/>
        </w:rPr>
      </w:pPr>
      <w:r w:rsidRPr="00DF2085">
        <w:rPr>
          <w:rFonts w:ascii="Times New Roman" w:hAnsi="Times New Roman" w:cs="Times New Roman"/>
          <w:i/>
          <w:color w:val="000000" w:themeColor="text1"/>
          <w:sz w:val="28"/>
          <w:szCs w:val="28"/>
          <w:lang w:val="uk-UA"/>
        </w:rPr>
        <w:t>(Діти шукають помилку, піднімаючи цеглинку відповідного кольору. Пояснюють правило переносу і записують слово)</w:t>
      </w:r>
    </w:p>
    <w:p w:rsidR="0076185C" w:rsidRDefault="0076185C" w:rsidP="00115F78">
      <w:pPr>
        <w:spacing w:after="0" w:line="360" w:lineRule="auto"/>
        <w:ind w:firstLine="709"/>
        <w:jc w:val="both"/>
        <w:rPr>
          <w:rFonts w:ascii="Times New Roman" w:hAnsi="Times New Roman" w:cs="Times New Roman"/>
          <w:i/>
          <w:color w:val="000000" w:themeColor="text1"/>
          <w:sz w:val="28"/>
          <w:szCs w:val="28"/>
          <w:lang w:val="uk-UA"/>
        </w:rPr>
      </w:pPr>
      <w:r>
        <w:rPr>
          <w:rFonts w:ascii="Times New Roman" w:hAnsi="Times New Roman" w:cs="Times New Roman"/>
          <w:i/>
          <w:noProof/>
          <w:color w:val="000000" w:themeColor="text1"/>
          <w:sz w:val="28"/>
          <w:szCs w:val="28"/>
          <w:lang w:eastAsia="ru-RU"/>
        </w:rPr>
        <w:lastRenderedPageBreak/>
        <w:drawing>
          <wp:inline distT="0" distB="0" distL="0" distR="0">
            <wp:extent cx="2578100" cy="1933575"/>
            <wp:effectExtent l="0" t="0" r="0" b="9525"/>
            <wp:docPr id="5" name="Рисунок 5" descr="C:\Documents and Settings\User\Рабочий стол\Лего слайди гра\Лего перенос слів\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Лего слайди гра\Лего перенос слів\Слайд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638" cy="1939228"/>
                    </a:xfrm>
                    <a:prstGeom prst="rect">
                      <a:avLst/>
                    </a:prstGeom>
                    <a:noFill/>
                    <a:ln>
                      <a:noFill/>
                    </a:ln>
                  </pic:spPr>
                </pic:pic>
              </a:graphicData>
            </a:graphic>
          </wp:inline>
        </w:drawing>
      </w:r>
      <w:r>
        <w:rPr>
          <w:rFonts w:ascii="Times New Roman" w:hAnsi="Times New Roman" w:cs="Times New Roman"/>
          <w:i/>
          <w:color w:val="000000" w:themeColor="text1"/>
          <w:sz w:val="28"/>
          <w:szCs w:val="28"/>
          <w:lang w:val="uk-UA"/>
        </w:rPr>
        <w:t xml:space="preserve"> </w:t>
      </w:r>
      <w:r>
        <w:rPr>
          <w:rFonts w:ascii="Times New Roman" w:hAnsi="Times New Roman" w:cs="Times New Roman"/>
          <w:i/>
          <w:noProof/>
          <w:color w:val="000000" w:themeColor="text1"/>
          <w:sz w:val="28"/>
          <w:szCs w:val="28"/>
          <w:lang w:eastAsia="ru-RU"/>
        </w:rPr>
        <w:drawing>
          <wp:inline distT="0" distB="0" distL="0" distR="0" wp14:anchorId="2624E040" wp14:editId="6FBBC925">
            <wp:extent cx="2587625" cy="1940721"/>
            <wp:effectExtent l="0" t="0" r="3175" b="2540"/>
            <wp:docPr id="7" name="Рисунок 7" descr="C:\Documents and Settings\User\Рабочий стол\Лего слайди гра\Лего перенос слів\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Лего слайди гра\Лего перенос слів\Слайд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7797" cy="1948350"/>
                    </a:xfrm>
                    <a:prstGeom prst="rect">
                      <a:avLst/>
                    </a:prstGeom>
                    <a:noFill/>
                    <a:ln>
                      <a:noFill/>
                    </a:ln>
                  </pic:spPr>
                </pic:pic>
              </a:graphicData>
            </a:graphic>
          </wp:inline>
        </w:drawing>
      </w:r>
    </w:p>
    <w:p w:rsidR="007362DE" w:rsidRDefault="00AE5A61" w:rsidP="007362DE">
      <w:pPr>
        <w:spacing w:after="0" w:line="360" w:lineRule="auto"/>
        <w:ind w:firstLine="709"/>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Фрагмент уроку математики</w:t>
      </w:r>
      <w:r w:rsidR="007362DE" w:rsidRPr="009D7901">
        <w:rPr>
          <w:rFonts w:ascii="Times New Roman" w:hAnsi="Times New Roman" w:cs="Times New Roman"/>
          <w:b/>
          <w:color w:val="000000" w:themeColor="text1"/>
          <w:sz w:val="28"/>
          <w:szCs w:val="28"/>
          <w:lang w:val="uk-UA"/>
        </w:rPr>
        <w:t>, 2 клас</w:t>
      </w:r>
    </w:p>
    <w:p w:rsidR="007362DE" w:rsidRDefault="007362DE" w:rsidP="0050795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uk-UA"/>
        </w:rPr>
        <w:t xml:space="preserve">Тема: </w:t>
      </w:r>
      <w:r>
        <w:rPr>
          <w:rFonts w:ascii="Times New Roman" w:hAnsi="Times New Roman" w:cs="Times New Roman"/>
          <w:color w:val="000000" w:themeColor="text1"/>
          <w:sz w:val="28"/>
          <w:szCs w:val="28"/>
          <w:lang w:val="uk-UA"/>
        </w:rPr>
        <w:t xml:space="preserve">Додавання двоцифрових чисел без переходу через розряд. Розв’язування задач. </w:t>
      </w:r>
    </w:p>
    <w:p w:rsidR="007362DE" w:rsidRDefault="007362DE" w:rsidP="0050795B">
      <w:pPr>
        <w:pStyle w:val="af"/>
        <w:spacing w:line="360" w:lineRule="auto"/>
        <w:jc w:val="both"/>
        <w:rPr>
          <w:rFonts w:ascii="Times New Roman" w:eastAsia="Times New Roman" w:hAnsi="Times New Roman" w:cs="Times New Roman"/>
          <w:sz w:val="28"/>
          <w:szCs w:val="28"/>
          <w:lang w:val="uk-UA" w:eastAsia="ru-RU"/>
        </w:rPr>
      </w:pPr>
      <w:r w:rsidRPr="009D7901">
        <w:rPr>
          <w:rFonts w:ascii="Times New Roman" w:hAnsi="Times New Roman" w:cs="Times New Roman"/>
          <w:b/>
          <w:color w:val="000000" w:themeColor="text1"/>
          <w:sz w:val="28"/>
          <w:szCs w:val="28"/>
          <w:lang w:val="uk-UA"/>
        </w:rPr>
        <w:t xml:space="preserve">Мета: </w:t>
      </w:r>
      <w:r w:rsidRPr="007362DE">
        <w:rPr>
          <w:rFonts w:ascii="Times New Roman" w:eastAsia="Times New Roman" w:hAnsi="Times New Roman" w:cs="Times New Roman"/>
          <w:sz w:val="28"/>
          <w:szCs w:val="28"/>
          <w:lang w:val="uk-UA" w:eastAsia="ru-RU"/>
        </w:rPr>
        <w:t xml:space="preserve">формувати навички додавання двоцифрових чисел без переходу через десяток; закріплювати прийоми додавання і віднімання в межах 100;  розвивати математичне мовлення, пам’ять, логічне мислення; </w:t>
      </w:r>
      <w:r w:rsidR="004324CE">
        <w:rPr>
          <w:rFonts w:ascii="Times New Roman" w:eastAsia="Times New Roman" w:hAnsi="Times New Roman" w:cs="Times New Roman"/>
          <w:sz w:val="28"/>
          <w:szCs w:val="28"/>
          <w:lang w:val="uk-UA" w:eastAsia="ru-RU"/>
        </w:rPr>
        <w:t>сприяти вихованню наполегливості, старанності, охайності</w:t>
      </w:r>
      <w:r w:rsidRPr="007362DE">
        <w:rPr>
          <w:rFonts w:ascii="Times New Roman" w:eastAsia="Times New Roman" w:hAnsi="Times New Roman" w:cs="Times New Roman"/>
          <w:sz w:val="28"/>
          <w:szCs w:val="28"/>
          <w:lang w:val="uk-UA" w:eastAsia="ru-RU"/>
        </w:rPr>
        <w:t xml:space="preserve"> при оформленні письмових робіт.</w:t>
      </w:r>
    </w:p>
    <w:p w:rsidR="00C80827" w:rsidRPr="00C80827" w:rsidRDefault="00C80827" w:rsidP="00C80827">
      <w:pPr>
        <w:rPr>
          <w:rFonts w:ascii="Times New Roman" w:hAnsi="Times New Roman"/>
          <w:b/>
          <w:i/>
          <w:sz w:val="28"/>
          <w:szCs w:val="28"/>
          <w:lang w:val="uk-UA"/>
        </w:rPr>
      </w:pPr>
      <w:r w:rsidRPr="00C80827">
        <w:rPr>
          <w:rFonts w:ascii="Times New Roman" w:hAnsi="Times New Roman"/>
          <w:b/>
          <w:i/>
          <w:sz w:val="28"/>
          <w:szCs w:val="28"/>
          <w:lang w:val="uk-UA"/>
        </w:rPr>
        <w:t>Рефлексивно-оцінювальний етап</w:t>
      </w:r>
    </w:p>
    <w:p w:rsidR="004324CE" w:rsidRPr="00DF2085" w:rsidRDefault="004324CE" w:rsidP="0050795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Для того, щоб перевірити, як діти зрозуміли, засвоїли додавання двоцифрових чисел без переходу через десяток, можна використати цеглинки LEGO, що активізує увагу учнів та забезпечить їх максимальну працездатність. </w:t>
      </w:r>
    </w:p>
    <w:p w:rsidR="004324CE" w:rsidRDefault="004324CE" w:rsidP="007362DE">
      <w:pPr>
        <w:pStyle w:val="af"/>
        <w:spacing w:line="360" w:lineRule="auto"/>
        <w:rPr>
          <w:rFonts w:ascii="Times New Roman" w:eastAsia="Times New Roman" w:hAnsi="Times New Roman" w:cs="Times New Roman"/>
          <w:sz w:val="28"/>
          <w:szCs w:val="28"/>
          <w:lang w:val="uk-UA" w:eastAsia="ru-RU"/>
        </w:rPr>
      </w:pPr>
      <w:r>
        <w:rPr>
          <w:rFonts w:ascii="Times New Roman" w:hAnsi="Times New Roman" w:cs="Times New Roman"/>
          <w:b/>
          <w:noProof/>
          <w:color w:val="000000" w:themeColor="text1"/>
          <w:sz w:val="28"/>
          <w:szCs w:val="28"/>
          <w:lang w:eastAsia="ru-RU"/>
        </w:rPr>
        <w:drawing>
          <wp:inline distT="0" distB="0" distL="0" distR="0" wp14:anchorId="6013CA61" wp14:editId="7247E212">
            <wp:extent cx="2962275" cy="2221706"/>
            <wp:effectExtent l="0" t="0" r="0" b="7620"/>
            <wp:docPr id="8" name="Рисунок 8" descr="C:\Documents and Settings\User\Рабочий стол\Лего матем слайди\Математика з LEGO (додавання виду 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Лего матем слайди\Математика з LEGO (додавання виду 25+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029" cy="2223772"/>
                    </a:xfrm>
                    <a:prstGeom prst="rect">
                      <a:avLst/>
                    </a:prstGeom>
                    <a:noFill/>
                    <a:ln>
                      <a:noFill/>
                    </a:ln>
                  </pic:spPr>
                </pic:pic>
              </a:graphicData>
            </a:graphic>
          </wp:inline>
        </w:drawing>
      </w:r>
      <w:r>
        <w:rPr>
          <w:rFonts w:ascii="Times New Roman" w:eastAsia="Times New Roman" w:hAnsi="Times New Roman" w:cs="Times New Roman"/>
          <w:sz w:val="28"/>
          <w:szCs w:val="28"/>
          <w:lang w:val="uk-UA" w:eastAsia="ru-RU"/>
        </w:rPr>
        <w:t xml:space="preserve">   </w:t>
      </w:r>
      <w:r w:rsidR="00714D6F">
        <w:rPr>
          <w:rFonts w:ascii="Times New Roman" w:eastAsia="Times New Roman" w:hAnsi="Times New Roman" w:cs="Times New Roman"/>
          <w:noProof/>
          <w:sz w:val="28"/>
          <w:szCs w:val="28"/>
          <w:lang w:eastAsia="ru-RU"/>
        </w:rPr>
        <w:drawing>
          <wp:inline distT="0" distB="0" distL="0" distR="0">
            <wp:extent cx="2971800" cy="2228850"/>
            <wp:effectExtent l="0" t="0" r="0" b="0"/>
            <wp:docPr id="9" name="Рисунок 9" descr="C:\Documents and Settings\User\Рабочий стол\Лего матем слайди\Математика з LEGO (додавання виду 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Лего матем слайди\Математика з LEGO (додавання виду 25+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9971" cy="2234978"/>
                    </a:xfrm>
                    <a:prstGeom prst="rect">
                      <a:avLst/>
                    </a:prstGeom>
                    <a:noFill/>
                    <a:ln>
                      <a:noFill/>
                    </a:ln>
                  </pic:spPr>
                </pic:pic>
              </a:graphicData>
            </a:graphic>
          </wp:inline>
        </w:drawing>
      </w:r>
    </w:p>
    <w:p w:rsidR="008056F0" w:rsidRPr="00F539C4" w:rsidRDefault="00AE5A61" w:rsidP="008056F0">
      <w:pPr>
        <w:spacing w:after="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Фрагмент уроку з курсу «</w:t>
      </w:r>
      <w:r w:rsidR="008056F0" w:rsidRPr="00F539C4">
        <w:rPr>
          <w:rFonts w:ascii="Times New Roman" w:eastAsia="Times New Roman" w:hAnsi="Times New Roman" w:cs="Times New Roman"/>
          <w:b/>
          <w:sz w:val="28"/>
          <w:szCs w:val="28"/>
          <w:lang w:val="uk-UA" w:eastAsia="ru-RU"/>
        </w:rPr>
        <w:t>Я досліджую світ</w:t>
      </w:r>
      <w:r>
        <w:rPr>
          <w:rFonts w:ascii="Times New Roman" w:eastAsia="Times New Roman" w:hAnsi="Times New Roman" w:cs="Times New Roman"/>
          <w:b/>
          <w:sz w:val="28"/>
          <w:szCs w:val="28"/>
          <w:lang w:val="uk-UA" w:eastAsia="ru-RU"/>
        </w:rPr>
        <w:t>»</w:t>
      </w:r>
      <w:r w:rsidR="008056F0">
        <w:rPr>
          <w:rFonts w:ascii="Times New Roman" w:eastAsia="Times New Roman" w:hAnsi="Times New Roman" w:cs="Times New Roman"/>
          <w:b/>
          <w:sz w:val="28"/>
          <w:szCs w:val="28"/>
          <w:lang w:val="uk-UA" w:eastAsia="ru-RU"/>
        </w:rPr>
        <w:t xml:space="preserve">, </w:t>
      </w:r>
      <w:r w:rsidR="008056F0" w:rsidRPr="00F539C4">
        <w:rPr>
          <w:rFonts w:ascii="Times New Roman" w:eastAsia="Times New Roman" w:hAnsi="Times New Roman" w:cs="Times New Roman"/>
          <w:b/>
          <w:sz w:val="28"/>
          <w:szCs w:val="28"/>
          <w:lang w:val="uk-UA" w:eastAsia="ru-RU"/>
        </w:rPr>
        <w:t>2  клас</w:t>
      </w:r>
    </w:p>
    <w:p w:rsidR="008056F0" w:rsidRPr="00F539C4" w:rsidRDefault="008056F0" w:rsidP="008056F0">
      <w:pPr>
        <w:spacing w:after="0" w:line="360" w:lineRule="auto"/>
        <w:jc w:val="both"/>
        <w:rPr>
          <w:rFonts w:ascii="Times New Roman" w:eastAsia="Times New Roman" w:hAnsi="Times New Roman" w:cs="Times New Roman"/>
          <w:sz w:val="28"/>
          <w:szCs w:val="28"/>
          <w:lang w:val="uk-UA" w:eastAsia="ru-RU"/>
        </w:rPr>
      </w:pPr>
      <w:r w:rsidRPr="00F539C4">
        <w:rPr>
          <w:rFonts w:ascii="Times New Roman" w:eastAsia="Times New Roman" w:hAnsi="Times New Roman" w:cs="Times New Roman"/>
          <w:b/>
          <w:sz w:val="28"/>
          <w:szCs w:val="28"/>
          <w:lang w:val="uk-UA" w:eastAsia="ru-RU"/>
        </w:rPr>
        <w:t xml:space="preserve">Тема місяця. </w:t>
      </w:r>
      <w:r w:rsidRPr="00F539C4">
        <w:rPr>
          <w:rFonts w:ascii="Times New Roman" w:eastAsia="Times New Roman" w:hAnsi="Times New Roman" w:cs="Times New Roman"/>
          <w:sz w:val="28"/>
          <w:szCs w:val="28"/>
          <w:lang w:val="uk-UA" w:eastAsia="ru-RU"/>
        </w:rPr>
        <w:t>Територія</w:t>
      </w:r>
      <w:r w:rsidR="0050795B">
        <w:rPr>
          <w:rFonts w:ascii="Times New Roman" w:eastAsia="Times New Roman" w:hAnsi="Times New Roman" w:cs="Times New Roman"/>
          <w:sz w:val="28"/>
          <w:szCs w:val="28"/>
          <w:lang w:val="uk-UA" w:eastAsia="ru-RU"/>
        </w:rPr>
        <w:t>.</w:t>
      </w:r>
    </w:p>
    <w:p w:rsidR="008056F0" w:rsidRPr="00F539C4" w:rsidRDefault="008056F0" w:rsidP="008056F0">
      <w:pPr>
        <w:spacing w:after="0" w:line="360" w:lineRule="auto"/>
        <w:jc w:val="both"/>
        <w:rPr>
          <w:rFonts w:ascii="Times New Roman" w:eastAsia="Times New Roman" w:hAnsi="Times New Roman" w:cs="Times New Roman"/>
          <w:sz w:val="28"/>
          <w:szCs w:val="28"/>
          <w:lang w:val="uk-UA" w:eastAsia="ru-RU"/>
        </w:rPr>
      </w:pPr>
      <w:r w:rsidRPr="00F539C4">
        <w:rPr>
          <w:rFonts w:ascii="Times New Roman" w:eastAsia="Times New Roman" w:hAnsi="Times New Roman" w:cs="Times New Roman"/>
          <w:b/>
          <w:sz w:val="28"/>
          <w:szCs w:val="28"/>
          <w:lang w:val="uk-UA" w:eastAsia="ru-RU"/>
        </w:rPr>
        <w:lastRenderedPageBreak/>
        <w:t xml:space="preserve">Тема тижня. </w:t>
      </w:r>
      <w:r w:rsidRPr="00F539C4">
        <w:rPr>
          <w:rFonts w:ascii="Times New Roman" w:eastAsia="Times New Roman" w:hAnsi="Times New Roman" w:cs="Times New Roman"/>
          <w:sz w:val="28"/>
          <w:szCs w:val="28"/>
          <w:lang w:val="uk-UA" w:eastAsia="ru-RU"/>
        </w:rPr>
        <w:t>Ми українці, ми європейці</w:t>
      </w:r>
      <w:r w:rsidR="0050795B">
        <w:rPr>
          <w:rFonts w:ascii="Times New Roman" w:eastAsia="Times New Roman" w:hAnsi="Times New Roman" w:cs="Times New Roman"/>
          <w:sz w:val="28"/>
          <w:szCs w:val="28"/>
          <w:lang w:val="uk-UA" w:eastAsia="ru-RU"/>
        </w:rPr>
        <w:t>.</w:t>
      </w:r>
    </w:p>
    <w:p w:rsidR="008056F0" w:rsidRPr="00F539C4" w:rsidRDefault="008056F0" w:rsidP="008056F0">
      <w:pPr>
        <w:spacing w:after="0" w:line="360" w:lineRule="auto"/>
        <w:jc w:val="both"/>
        <w:rPr>
          <w:rFonts w:ascii="Times New Roman" w:eastAsia="Times New Roman" w:hAnsi="Times New Roman" w:cs="Times New Roman"/>
          <w:b/>
          <w:sz w:val="28"/>
          <w:szCs w:val="28"/>
          <w:lang w:val="uk-UA" w:eastAsia="ru-RU"/>
        </w:rPr>
      </w:pPr>
      <w:r w:rsidRPr="00F539C4">
        <w:rPr>
          <w:rFonts w:ascii="Times New Roman" w:eastAsia="Times New Roman" w:hAnsi="Times New Roman" w:cs="Times New Roman"/>
          <w:b/>
          <w:sz w:val="28"/>
          <w:szCs w:val="28"/>
          <w:lang w:val="uk-UA" w:eastAsia="ru-RU"/>
        </w:rPr>
        <w:t xml:space="preserve">Тема дня. </w:t>
      </w:r>
      <w:r w:rsidRPr="00F539C4">
        <w:rPr>
          <w:rFonts w:ascii="Times New Roman" w:eastAsia="Times New Roman" w:hAnsi="Times New Roman" w:cs="Times New Roman"/>
          <w:color w:val="000000"/>
          <w:sz w:val="28"/>
          <w:szCs w:val="28"/>
          <w:lang w:val="uk-UA" w:eastAsia="uk-UA" w:bidi="uk-UA"/>
        </w:rPr>
        <w:t>Які свята «дарує» осінь?</w:t>
      </w:r>
    </w:p>
    <w:p w:rsidR="008056F0" w:rsidRPr="00F539C4" w:rsidRDefault="008056F0" w:rsidP="008056F0">
      <w:pPr>
        <w:spacing w:after="0" w:line="360" w:lineRule="auto"/>
        <w:jc w:val="both"/>
        <w:rPr>
          <w:rFonts w:ascii="Times New Roman" w:eastAsia="Times New Roman" w:hAnsi="Times New Roman" w:cs="Times New Roman"/>
          <w:sz w:val="28"/>
          <w:szCs w:val="28"/>
          <w:lang w:val="uk-UA" w:eastAsia="ru-RU"/>
        </w:rPr>
      </w:pPr>
      <w:r w:rsidRPr="00F539C4">
        <w:rPr>
          <w:rFonts w:ascii="Times New Roman" w:eastAsia="Times New Roman" w:hAnsi="Times New Roman" w:cs="Times New Roman"/>
          <w:b/>
          <w:sz w:val="28"/>
          <w:szCs w:val="28"/>
          <w:lang w:val="uk-UA" w:eastAsia="ru-RU"/>
        </w:rPr>
        <w:t xml:space="preserve">Мета: </w:t>
      </w:r>
      <w:r w:rsidRPr="00F539C4">
        <w:rPr>
          <w:rFonts w:ascii="Times New Roman" w:eastAsia="Times New Roman" w:hAnsi="Times New Roman" w:cs="Times New Roman"/>
          <w:sz w:val="28"/>
          <w:szCs w:val="28"/>
          <w:lang w:val="uk-UA" w:eastAsia="ru-RU"/>
        </w:rPr>
        <w:t xml:space="preserve">розповісти учням про осінній цикл свят; пояснити значення державних, </w:t>
      </w:r>
    </w:p>
    <w:p w:rsidR="008742AA" w:rsidRDefault="008056F0" w:rsidP="0050795B">
      <w:pPr>
        <w:spacing w:after="0" w:line="360" w:lineRule="auto"/>
        <w:jc w:val="both"/>
        <w:rPr>
          <w:rFonts w:ascii="Times New Roman" w:eastAsia="Times New Roman" w:hAnsi="Times New Roman" w:cs="Times New Roman"/>
          <w:sz w:val="28"/>
          <w:szCs w:val="28"/>
          <w:lang w:val="uk-UA" w:eastAsia="ru-RU"/>
        </w:rPr>
      </w:pPr>
      <w:r w:rsidRPr="00F539C4">
        <w:rPr>
          <w:rFonts w:ascii="Times New Roman" w:eastAsia="Times New Roman" w:hAnsi="Times New Roman" w:cs="Times New Roman"/>
          <w:sz w:val="28"/>
          <w:szCs w:val="28"/>
          <w:lang w:val="uk-UA" w:eastAsia="ru-RU"/>
        </w:rPr>
        <w:t xml:space="preserve">релігійних і народних свят; розвивати уважність, зв’язне мовлення, вміння самостійно шукати потрібну інформацію; </w:t>
      </w:r>
      <w:r>
        <w:rPr>
          <w:rFonts w:ascii="Times New Roman" w:eastAsia="Times New Roman" w:hAnsi="Times New Roman" w:cs="Times New Roman"/>
          <w:sz w:val="28"/>
          <w:szCs w:val="28"/>
          <w:lang w:val="uk-UA" w:eastAsia="ru-RU"/>
        </w:rPr>
        <w:t>сприяти виховуванню поваги</w:t>
      </w:r>
      <w:r w:rsidRPr="00F539C4">
        <w:rPr>
          <w:rFonts w:ascii="Times New Roman" w:eastAsia="Times New Roman" w:hAnsi="Times New Roman" w:cs="Times New Roman"/>
          <w:sz w:val="28"/>
          <w:szCs w:val="28"/>
          <w:lang w:val="uk-UA" w:eastAsia="ru-RU"/>
        </w:rPr>
        <w:t xml:space="preserve"> до народних звичаїв та традицій.</w:t>
      </w:r>
    </w:p>
    <w:p w:rsidR="004E672F" w:rsidRPr="00C80827" w:rsidRDefault="0050795B" w:rsidP="00C80827">
      <w:pPr>
        <w:rPr>
          <w:rFonts w:ascii="Times New Roman" w:hAnsi="Times New Roman"/>
          <w:b/>
          <w:i/>
          <w:sz w:val="28"/>
          <w:szCs w:val="28"/>
          <w:lang w:val="uk-UA"/>
        </w:rPr>
      </w:pPr>
      <w:r>
        <w:rPr>
          <w:rFonts w:ascii="Times New Roman" w:hAnsi="Times New Roman"/>
          <w:b/>
          <w:i/>
          <w:sz w:val="28"/>
          <w:szCs w:val="28"/>
          <w:lang w:val="uk-UA"/>
        </w:rPr>
        <w:t>Рефлексивно-оцінювальний етап</w:t>
      </w:r>
    </w:p>
    <w:p w:rsidR="008056F0" w:rsidRPr="008056F0" w:rsidRDefault="008056F0" w:rsidP="008056F0">
      <w:pPr>
        <w:spacing w:after="0" w:line="240" w:lineRule="auto"/>
        <w:ind w:firstLine="426"/>
        <w:rPr>
          <w:rFonts w:ascii="Times New Roman" w:eastAsia="Times New Roman" w:hAnsi="Times New Roman" w:cs="Times New Roman"/>
          <w:b/>
          <w:sz w:val="28"/>
          <w:szCs w:val="28"/>
          <w:u w:val="single"/>
          <w:lang w:val="uk-UA" w:eastAsia="ru-RU"/>
        </w:rPr>
      </w:pPr>
      <w:r w:rsidRPr="008056F0">
        <w:rPr>
          <w:rFonts w:ascii="Times New Roman" w:eastAsia="Times New Roman" w:hAnsi="Times New Roman" w:cs="Times New Roman"/>
          <w:b/>
          <w:sz w:val="28"/>
          <w:szCs w:val="28"/>
          <w:u w:val="single"/>
          <w:lang w:val="uk-UA" w:eastAsia="ru-RU"/>
        </w:rPr>
        <w:t xml:space="preserve">Робота з </w:t>
      </w:r>
      <w:r w:rsidRPr="008056F0">
        <w:rPr>
          <w:rFonts w:ascii="Times New Roman" w:eastAsia="Times New Roman" w:hAnsi="Times New Roman" w:cs="Times New Roman"/>
          <w:b/>
          <w:sz w:val="28"/>
          <w:szCs w:val="28"/>
          <w:u w:val="single"/>
          <w:lang w:val="en-US" w:eastAsia="ru-RU"/>
        </w:rPr>
        <w:t>LEGO</w:t>
      </w:r>
      <w:r w:rsidRPr="008056F0">
        <w:rPr>
          <w:rFonts w:ascii="Times New Roman" w:eastAsia="Times New Roman" w:hAnsi="Times New Roman" w:cs="Times New Roman"/>
          <w:b/>
          <w:sz w:val="28"/>
          <w:szCs w:val="28"/>
          <w:u w:val="single"/>
          <w:lang w:val="uk-UA" w:eastAsia="ru-RU"/>
        </w:rPr>
        <w:t>. Робота в парах</w:t>
      </w:r>
    </w:p>
    <w:p w:rsidR="003A3E4F" w:rsidRDefault="008056F0" w:rsidP="004E672F">
      <w:pPr>
        <w:spacing w:after="0" w:line="360" w:lineRule="auto"/>
        <w:ind w:firstLine="709"/>
        <w:jc w:val="both"/>
        <w:rPr>
          <w:rFonts w:ascii="Times New Roman" w:hAnsi="Times New Roman" w:cs="Times New Roman"/>
          <w:i/>
          <w:color w:val="000000" w:themeColor="text1"/>
          <w:sz w:val="28"/>
          <w:szCs w:val="28"/>
          <w:lang w:val="uk-UA"/>
        </w:rPr>
      </w:pPr>
      <w:r>
        <w:rPr>
          <w:rFonts w:ascii="Times New Roman" w:eastAsia="Times New Roman" w:hAnsi="Times New Roman" w:cs="Times New Roman"/>
          <w:noProof/>
          <w:sz w:val="24"/>
          <w:szCs w:val="24"/>
          <w:lang w:eastAsia="ru-RU"/>
        </w:rPr>
        <w:drawing>
          <wp:inline distT="0" distB="0" distL="0" distR="0" wp14:anchorId="3656AD48" wp14:editId="364283AA">
            <wp:extent cx="3093301" cy="21540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31572" t="23119" r="12335" b="28258"/>
                    <a:stretch>
                      <a:fillRect/>
                    </a:stretch>
                  </pic:blipFill>
                  <pic:spPr bwMode="auto">
                    <a:xfrm>
                      <a:off x="0" y="0"/>
                      <a:ext cx="3102656" cy="2160553"/>
                    </a:xfrm>
                    <a:prstGeom prst="rect">
                      <a:avLst/>
                    </a:prstGeom>
                    <a:noFill/>
                    <a:ln>
                      <a:noFill/>
                    </a:ln>
                  </pic:spPr>
                </pic:pic>
              </a:graphicData>
            </a:graphic>
          </wp:inline>
        </w:drawing>
      </w:r>
    </w:p>
    <w:p w:rsidR="00C80827" w:rsidRDefault="00C80827" w:rsidP="004E672F">
      <w:pPr>
        <w:spacing w:after="0" w:line="360" w:lineRule="auto"/>
        <w:ind w:firstLine="709"/>
        <w:jc w:val="both"/>
        <w:rPr>
          <w:rFonts w:ascii="Times New Roman" w:hAnsi="Times New Roman" w:cs="Times New Roman"/>
          <w:i/>
          <w:color w:val="000000" w:themeColor="text1"/>
          <w:sz w:val="28"/>
          <w:szCs w:val="28"/>
          <w:lang w:val="uk-UA"/>
        </w:rPr>
      </w:pPr>
    </w:p>
    <w:p w:rsidR="00C80827" w:rsidRDefault="00C80827" w:rsidP="004E672F">
      <w:pPr>
        <w:spacing w:after="0" w:line="360" w:lineRule="auto"/>
        <w:ind w:firstLine="709"/>
        <w:jc w:val="both"/>
        <w:rPr>
          <w:rFonts w:ascii="Times New Roman" w:hAnsi="Times New Roman" w:cs="Times New Roman"/>
          <w:i/>
          <w:color w:val="000000" w:themeColor="text1"/>
          <w:sz w:val="28"/>
          <w:szCs w:val="28"/>
          <w:lang w:val="uk-UA"/>
        </w:rPr>
      </w:pPr>
    </w:p>
    <w:p w:rsidR="00C80827" w:rsidRDefault="00C80827"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50795B" w:rsidRPr="004E672F" w:rsidRDefault="0050795B" w:rsidP="004E672F">
      <w:pPr>
        <w:spacing w:after="0" w:line="360" w:lineRule="auto"/>
        <w:ind w:firstLine="709"/>
        <w:jc w:val="both"/>
        <w:rPr>
          <w:rFonts w:ascii="Times New Roman" w:hAnsi="Times New Roman" w:cs="Times New Roman"/>
          <w:i/>
          <w:color w:val="000000" w:themeColor="text1"/>
          <w:sz w:val="28"/>
          <w:szCs w:val="28"/>
          <w:lang w:val="uk-UA"/>
        </w:rPr>
      </w:pPr>
    </w:p>
    <w:p w:rsidR="003A3E4F" w:rsidRPr="00217DAF" w:rsidRDefault="003A3E4F" w:rsidP="003A3E4F">
      <w:pPr>
        <w:spacing w:after="0" w:line="360" w:lineRule="auto"/>
        <w:ind w:firstLine="709"/>
        <w:jc w:val="center"/>
        <w:rPr>
          <w:rFonts w:ascii="Times New Roman" w:hAnsi="Times New Roman" w:cs="Times New Roman"/>
          <w:color w:val="000000" w:themeColor="text1"/>
          <w:sz w:val="28"/>
          <w:szCs w:val="28"/>
          <w:lang w:val="uk-UA"/>
        </w:rPr>
      </w:pPr>
      <w:r w:rsidRPr="00217DAF">
        <w:rPr>
          <w:rFonts w:ascii="Times New Roman" w:hAnsi="Times New Roman" w:cs="Times New Roman"/>
          <w:color w:val="000000" w:themeColor="text1"/>
          <w:sz w:val="28"/>
          <w:szCs w:val="28"/>
          <w:lang w:val="uk-UA"/>
        </w:rPr>
        <w:lastRenderedPageBreak/>
        <w:t>ВИКОРИСТАНІ ДЖЕРЕЛА</w:t>
      </w:r>
    </w:p>
    <w:p w:rsidR="003A3E4F" w:rsidRPr="00217DAF" w:rsidRDefault="003A3E4F" w:rsidP="0050795B">
      <w:pPr>
        <w:pStyle w:val="a9"/>
        <w:numPr>
          <w:ilvl w:val="0"/>
          <w:numId w:val="12"/>
        </w:numPr>
        <w:spacing w:after="0" w:line="360" w:lineRule="auto"/>
        <w:ind w:left="284" w:firstLine="0"/>
        <w:jc w:val="both"/>
        <w:rPr>
          <w:rFonts w:ascii="Times New Roman" w:hAnsi="Times New Roman" w:cs="Times New Roman"/>
          <w:color w:val="000000" w:themeColor="text1"/>
          <w:sz w:val="28"/>
          <w:szCs w:val="28"/>
        </w:rPr>
      </w:pPr>
      <w:r w:rsidRPr="00217DAF">
        <w:rPr>
          <w:rFonts w:ascii="Times New Roman" w:hAnsi="Times New Roman" w:cs="Times New Roman"/>
          <w:color w:val="000000" w:themeColor="text1"/>
          <w:sz w:val="28"/>
          <w:szCs w:val="28"/>
        </w:rPr>
        <w:t xml:space="preserve">Мариновська О. Науково-методичний супровід освітніх інновацій / О. Мариновська // Освітні інновації та передовий педагогічний досвід в закладах освіти Івано-Франківської області: наук.-метод. зб. / упоряд.: З. Болюк, Р. Зуб’як, О. Мариновська та ін. ; за заг. ред. Болюк З., Мариновської О., Зуб’яка Р. – Івано-Франківськ : ОІППО, 2007. – С. 58−125. </w:t>
      </w:r>
    </w:p>
    <w:p w:rsidR="00BE07E4" w:rsidRPr="00314C93" w:rsidRDefault="00BE07E4" w:rsidP="0050795B">
      <w:pPr>
        <w:pStyle w:val="a9"/>
        <w:numPr>
          <w:ilvl w:val="0"/>
          <w:numId w:val="12"/>
        </w:numPr>
        <w:spacing w:line="360" w:lineRule="auto"/>
        <w:ind w:left="284" w:firstLine="0"/>
        <w:jc w:val="both"/>
        <w:rPr>
          <w:rFonts w:ascii="Times New Roman" w:hAnsi="Times New Roman" w:cs="Times New Roman"/>
          <w:sz w:val="28"/>
          <w:szCs w:val="28"/>
        </w:rPr>
      </w:pPr>
      <w:r w:rsidRPr="00314C93">
        <w:rPr>
          <w:rFonts w:ascii="Times New Roman" w:hAnsi="Times New Roman" w:cs="Times New Roman"/>
          <w:sz w:val="28"/>
          <w:szCs w:val="28"/>
        </w:rPr>
        <w:t xml:space="preserve">Офіційний сайт  LEGO. [Електронний ресурс]. – Доступ до ресурсу: </w:t>
      </w:r>
      <w:hyperlink r:id="rId21" w:history="1">
        <w:r w:rsidRPr="00314C93">
          <w:rPr>
            <w:rStyle w:val="a3"/>
            <w:rFonts w:ascii="Times New Roman" w:hAnsi="Times New Roman" w:cs="Times New Roman"/>
            <w:sz w:val="28"/>
            <w:szCs w:val="28"/>
          </w:rPr>
          <w:t>http://www.lego.com/en-ns/</w:t>
        </w:r>
      </w:hyperlink>
    </w:p>
    <w:p w:rsidR="00BE07E4" w:rsidRDefault="00BE07E4" w:rsidP="0050795B">
      <w:pPr>
        <w:pStyle w:val="a9"/>
        <w:numPr>
          <w:ilvl w:val="0"/>
          <w:numId w:val="12"/>
        </w:numPr>
        <w:spacing w:line="360" w:lineRule="auto"/>
        <w:ind w:left="284" w:firstLine="0"/>
        <w:rPr>
          <w:rFonts w:ascii="Times New Roman" w:hAnsi="Times New Roman" w:cs="Times New Roman"/>
          <w:sz w:val="28"/>
          <w:szCs w:val="28"/>
        </w:rPr>
      </w:pPr>
      <w:r w:rsidRPr="00314C93">
        <w:rPr>
          <w:rFonts w:ascii="Times New Roman" w:hAnsi="Times New Roman" w:cs="Times New Roman"/>
          <w:sz w:val="28"/>
          <w:szCs w:val="28"/>
        </w:rPr>
        <w:t xml:space="preserve">Lego wedo книга для вчителя – Данія: LEGO Group. [Електронний ресурс]. </w:t>
      </w:r>
    </w:p>
    <w:p w:rsidR="00841DFF" w:rsidRDefault="00841DFF" w:rsidP="0050795B">
      <w:pPr>
        <w:pStyle w:val="a9"/>
        <w:numPr>
          <w:ilvl w:val="0"/>
          <w:numId w:val="12"/>
        </w:numPr>
        <w:spacing w:after="0" w:line="360" w:lineRule="auto"/>
        <w:ind w:left="284"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Енциклопедія педагогічних технологій та інновацій/  автор-укладач  Н.П. Наволокова,-Х.:</w:t>
      </w:r>
      <w:r w:rsidR="0050795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Вид. Група </w:t>
      </w:r>
      <w:r w:rsidR="0050795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Основа</w:t>
      </w:r>
      <w:r w:rsidR="0050795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50795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2009</w:t>
      </w:r>
      <w:r w:rsidR="0050795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50795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с.176</w:t>
      </w:r>
    </w:p>
    <w:p w:rsidR="00841DFF" w:rsidRDefault="00841DFF" w:rsidP="0050795B">
      <w:pPr>
        <w:pStyle w:val="a9"/>
        <w:numPr>
          <w:ilvl w:val="0"/>
          <w:numId w:val="12"/>
        </w:numPr>
        <w:shd w:val="clear" w:color="auto" w:fill="FFFFFF"/>
        <w:tabs>
          <w:tab w:val="left" w:pos="312"/>
        </w:tabs>
        <w:spacing w:after="0" w:line="360" w:lineRule="auto"/>
        <w:ind w:left="284" w:firstLine="0"/>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Інтерактивні технології навчання: теорія, практика, досвід: метод. посіб. авт. – укл.: О. Пометун, Л. Пироженко. – К.: А.П.Н.; 2002. – 136 с.</w:t>
      </w:r>
    </w:p>
    <w:p w:rsidR="00841DFF" w:rsidRDefault="00841DFF" w:rsidP="0050795B">
      <w:pPr>
        <w:pStyle w:val="a9"/>
        <w:numPr>
          <w:ilvl w:val="0"/>
          <w:numId w:val="12"/>
        </w:numPr>
        <w:spacing w:after="0" w:line="360" w:lineRule="auto"/>
        <w:ind w:left="284"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Коваль Л. В. Сучасні навчальні технології в початковій школі : навч.-метод. посіб. / Л. В. Коваль. – Донецьк : ТОВ «Юго-Восток, Лтд», 2006. – 226</w:t>
      </w:r>
      <w:r w:rsidR="00041EB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bookmarkStart w:id="2" w:name="_GoBack"/>
      <w:bookmarkEnd w:id="2"/>
    </w:p>
    <w:p w:rsidR="00841DFF" w:rsidRPr="00314C93" w:rsidRDefault="00841DFF" w:rsidP="0050795B">
      <w:pPr>
        <w:pStyle w:val="a9"/>
        <w:numPr>
          <w:ilvl w:val="0"/>
          <w:numId w:val="12"/>
        </w:numPr>
        <w:spacing w:line="360" w:lineRule="auto"/>
        <w:ind w:left="284" w:firstLine="0"/>
        <w:jc w:val="both"/>
        <w:rPr>
          <w:rFonts w:ascii="Times New Roman" w:hAnsi="Times New Roman" w:cs="Times New Roman"/>
          <w:sz w:val="28"/>
          <w:szCs w:val="28"/>
        </w:rPr>
      </w:pPr>
      <w:r w:rsidRPr="00841DFF">
        <w:rPr>
          <w:rFonts w:ascii="Times New Roman" w:hAnsi="Times New Roman" w:cs="Times New Roman"/>
          <w:sz w:val="28"/>
          <w:szCs w:val="28"/>
        </w:rPr>
        <w:t>Навчання в дії. Як організувати підготовку вчителів до застосування інтерактивних технологій навчання: Метод. Посіб. А.</w:t>
      </w:r>
      <w:r w:rsidR="0050795B">
        <w:rPr>
          <w:rFonts w:ascii="Times New Roman" w:hAnsi="Times New Roman" w:cs="Times New Roman"/>
          <w:sz w:val="28"/>
          <w:szCs w:val="28"/>
        </w:rPr>
        <w:t xml:space="preserve"> </w:t>
      </w:r>
      <w:r w:rsidRPr="00841DFF">
        <w:rPr>
          <w:rFonts w:ascii="Times New Roman" w:hAnsi="Times New Roman" w:cs="Times New Roman"/>
          <w:sz w:val="28"/>
          <w:szCs w:val="28"/>
        </w:rPr>
        <w:t>Панченков, О. Пометун – К. А.П.Н.,2003</w:t>
      </w:r>
    </w:p>
    <w:p w:rsidR="00BE07E4" w:rsidRPr="00314C93" w:rsidRDefault="00BE07E4" w:rsidP="0050795B">
      <w:pPr>
        <w:spacing w:line="360" w:lineRule="auto"/>
        <w:ind w:left="284"/>
        <w:rPr>
          <w:rFonts w:ascii="Times New Roman" w:hAnsi="Times New Roman" w:cs="Times New Roman"/>
          <w:b/>
          <w:i/>
          <w:sz w:val="28"/>
          <w:szCs w:val="28"/>
          <w:lang w:val="uk-UA"/>
        </w:rPr>
      </w:pPr>
      <w:r w:rsidRPr="00314C93">
        <w:rPr>
          <w:rFonts w:ascii="Times New Roman" w:hAnsi="Times New Roman" w:cs="Times New Roman"/>
          <w:sz w:val="28"/>
          <w:szCs w:val="28"/>
          <w:lang w:val="uk-UA"/>
        </w:rPr>
        <w:t xml:space="preserve">   </w:t>
      </w:r>
      <w:r w:rsidRPr="00314C93">
        <w:rPr>
          <w:rFonts w:ascii="Times New Roman" w:hAnsi="Times New Roman" w:cs="Times New Roman"/>
          <w:b/>
          <w:i/>
          <w:sz w:val="28"/>
          <w:szCs w:val="28"/>
          <w:lang w:val="uk-UA"/>
        </w:rPr>
        <w:t xml:space="preserve">     </w:t>
      </w:r>
    </w:p>
    <w:p w:rsidR="00BE07E4" w:rsidRPr="00314C93" w:rsidRDefault="00BE07E4" w:rsidP="0050795B">
      <w:pPr>
        <w:spacing w:line="360" w:lineRule="auto"/>
        <w:ind w:left="284"/>
        <w:jc w:val="both"/>
        <w:rPr>
          <w:rFonts w:ascii="Times New Roman" w:hAnsi="Times New Roman" w:cs="Times New Roman"/>
          <w:sz w:val="28"/>
          <w:szCs w:val="28"/>
          <w:lang w:val="uk-UA"/>
        </w:rPr>
      </w:pPr>
    </w:p>
    <w:p w:rsidR="00BE07E4" w:rsidRPr="00217DAF" w:rsidRDefault="00BE07E4" w:rsidP="0050795B">
      <w:pPr>
        <w:pStyle w:val="a9"/>
        <w:spacing w:after="0" w:line="360" w:lineRule="auto"/>
        <w:ind w:left="284"/>
        <w:jc w:val="both"/>
        <w:rPr>
          <w:rFonts w:ascii="Times New Roman" w:hAnsi="Times New Roman" w:cs="Times New Roman"/>
          <w:color w:val="000000" w:themeColor="text1"/>
          <w:sz w:val="28"/>
          <w:szCs w:val="28"/>
        </w:rPr>
      </w:pPr>
    </w:p>
    <w:p w:rsidR="00115F78" w:rsidRPr="00217DAF" w:rsidRDefault="00115F78" w:rsidP="0050795B">
      <w:pPr>
        <w:spacing w:before="240" w:line="360" w:lineRule="auto"/>
        <w:ind w:left="284"/>
        <w:rPr>
          <w:rFonts w:ascii="Times New Roman" w:hAnsi="Times New Roman" w:cs="Times New Roman"/>
          <w:sz w:val="28"/>
          <w:szCs w:val="28"/>
          <w:lang w:val="uk-UA"/>
        </w:rPr>
      </w:pPr>
    </w:p>
    <w:sectPr w:rsidR="00115F78" w:rsidRPr="00217DAF" w:rsidSect="00203CD4">
      <w:footerReference w:type="default" r:id="rId22"/>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F3B" w:rsidRDefault="00FC2F3B" w:rsidP="00203CD4">
      <w:pPr>
        <w:spacing w:after="0" w:line="240" w:lineRule="auto"/>
      </w:pPr>
      <w:r>
        <w:separator/>
      </w:r>
    </w:p>
  </w:endnote>
  <w:endnote w:type="continuationSeparator" w:id="0">
    <w:p w:rsidR="00FC2F3B" w:rsidRDefault="00FC2F3B" w:rsidP="0020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662921"/>
      <w:docPartObj>
        <w:docPartGallery w:val="Page Numbers (Bottom of Page)"/>
        <w:docPartUnique/>
      </w:docPartObj>
    </w:sdtPr>
    <w:sdtEndPr/>
    <w:sdtContent>
      <w:p w:rsidR="00203CD4" w:rsidRDefault="00203CD4">
        <w:pPr>
          <w:pStyle w:val="a7"/>
          <w:jc w:val="center"/>
        </w:pPr>
        <w:r>
          <w:fldChar w:fldCharType="begin"/>
        </w:r>
        <w:r>
          <w:instrText>PAGE   \* MERGEFORMAT</w:instrText>
        </w:r>
        <w:r>
          <w:fldChar w:fldCharType="separate"/>
        </w:r>
        <w:r w:rsidR="00041EB3">
          <w:rPr>
            <w:noProof/>
          </w:rPr>
          <w:t>28</w:t>
        </w:r>
        <w:r>
          <w:fldChar w:fldCharType="end"/>
        </w:r>
      </w:p>
    </w:sdtContent>
  </w:sdt>
  <w:p w:rsidR="00203CD4" w:rsidRDefault="00203CD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F3B" w:rsidRDefault="00FC2F3B" w:rsidP="00203CD4">
      <w:pPr>
        <w:spacing w:after="0" w:line="240" w:lineRule="auto"/>
      </w:pPr>
      <w:r>
        <w:separator/>
      </w:r>
    </w:p>
  </w:footnote>
  <w:footnote w:type="continuationSeparator" w:id="0">
    <w:p w:rsidR="00FC2F3B" w:rsidRDefault="00FC2F3B" w:rsidP="00203C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80A7436"/>
    <w:multiLevelType w:val="singleLevel"/>
    <w:tmpl w:val="D80A7436"/>
    <w:lvl w:ilvl="0">
      <w:start w:val="1"/>
      <w:numFmt w:val="decimal"/>
      <w:suff w:val="space"/>
      <w:lvlText w:val="%1)"/>
      <w:lvlJc w:val="left"/>
    </w:lvl>
  </w:abstractNum>
  <w:abstractNum w:abstractNumId="1" w15:restartNumberingAfterBreak="0">
    <w:nsid w:val="043A6491"/>
    <w:multiLevelType w:val="hybridMultilevel"/>
    <w:tmpl w:val="1F626100"/>
    <w:lvl w:ilvl="0" w:tplc="9C201E12">
      <w:start w:val="1"/>
      <w:numFmt w:val="bullet"/>
      <w:lvlText w:val="-"/>
      <w:lvlJc w:val="left"/>
      <w:pPr>
        <w:ind w:left="36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920560"/>
    <w:multiLevelType w:val="multilevel"/>
    <w:tmpl w:val="169205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0E0C8A"/>
    <w:multiLevelType w:val="multilevel"/>
    <w:tmpl w:val="1B0E0C8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1B501551"/>
    <w:multiLevelType w:val="multilevel"/>
    <w:tmpl w:val="1B50155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2A152232"/>
    <w:multiLevelType w:val="hybridMultilevel"/>
    <w:tmpl w:val="2BC0CE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8F271C"/>
    <w:multiLevelType w:val="hybridMultilevel"/>
    <w:tmpl w:val="F3B63F88"/>
    <w:lvl w:ilvl="0" w:tplc="9C5AA5A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19F5696"/>
    <w:multiLevelType w:val="hybridMultilevel"/>
    <w:tmpl w:val="8404FA7E"/>
    <w:lvl w:ilvl="0" w:tplc="31C234B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3C415411"/>
    <w:multiLevelType w:val="multilevel"/>
    <w:tmpl w:val="AE32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496202"/>
    <w:multiLevelType w:val="hybridMultilevel"/>
    <w:tmpl w:val="AD60C8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E543D3"/>
    <w:multiLevelType w:val="hybridMultilevel"/>
    <w:tmpl w:val="6486008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60E16F52"/>
    <w:multiLevelType w:val="multilevel"/>
    <w:tmpl w:val="60E16F52"/>
    <w:lvl w:ilvl="0">
      <w:start w:val="1"/>
      <w:numFmt w:val="decimal"/>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12" w15:restartNumberingAfterBreak="0">
    <w:nsid w:val="68606C70"/>
    <w:multiLevelType w:val="hybridMultilevel"/>
    <w:tmpl w:val="9754F3F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68F96627"/>
    <w:multiLevelType w:val="multilevel"/>
    <w:tmpl w:val="68F9662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6B5E4380"/>
    <w:multiLevelType w:val="multilevel"/>
    <w:tmpl w:val="8336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5F4E64"/>
    <w:multiLevelType w:val="hybridMultilevel"/>
    <w:tmpl w:val="BFF84270"/>
    <w:lvl w:ilvl="0" w:tplc="64DCC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8911FCA"/>
    <w:multiLevelType w:val="hybridMultilevel"/>
    <w:tmpl w:val="E05CA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F08396A"/>
    <w:multiLevelType w:val="multilevel"/>
    <w:tmpl w:val="94BC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CE4EFF"/>
    <w:multiLevelType w:val="hybridMultilevel"/>
    <w:tmpl w:val="45540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3"/>
  </w:num>
  <w:num w:numId="4">
    <w:abstractNumId w:val="0"/>
  </w:num>
  <w:num w:numId="5">
    <w:abstractNumId w:val="4"/>
  </w:num>
  <w:num w:numId="6">
    <w:abstractNumId w:val="5"/>
  </w:num>
  <w:num w:numId="7">
    <w:abstractNumId w:val="9"/>
  </w:num>
  <w:num w:numId="8">
    <w:abstractNumId w:val="17"/>
  </w:num>
  <w:num w:numId="9">
    <w:abstractNumId w:val="8"/>
  </w:num>
  <w:num w:numId="10">
    <w:abstractNumId w:val="14"/>
  </w:num>
  <w:num w:numId="11">
    <w:abstractNumId w:val="7"/>
  </w:num>
  <w:num w:numId="12">
    <w:abstractNumId w:val="6"/>
  </w:num>
  <w:num w:numId="13">
    <w:abstractNumId w:val="15"/>
  </w:num>
  <w:num w:numId="14">
    <w:abstractNumId w:val="12"/>
  </w:num>
  <w:num w:numId="15">
    <w:abstractNumId w:val="10"/>
  </w:num>
  <w:num w:numId="16">
    <w:abstractNumId w:val="18"/>
  </w:num>
  <w:num w:numId="17">
    <w:abstractNumId w:val="1"/>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B3F"/>
    <w:rsid w:val="00041EB3"/>
    <w:rsid w:val="000B4C94"/>
    <w:rsid w:val="000C214C"/>
    <w:rsid w:val="000C305F"/>
    <w:rsid w:val="00103D0A"/>
    <w:rsid w:val="00115F78"/>
    <w:rsid w:val="001479E3"/>
    <w:rsid w:val="001C1E84"/>
    <w:rsid w:val="001D6713"/>
    <w:rsid w:val="00203CD4"/>
    <w:rsid w:val="00210FE0"/>
    <w:rsid w:val="002168EC"/>
    <w:rsid w:val="00217DAF"/>
    <w:rsid w:val="00224E7C"/>
    <w:rsid w:val="002278E7"/>
    <w:rsid w:val="00245E04"/>
    <w:rsid w:val="00273D58"/>
    <w:rsid w:val="002A5402"/>
    <w:rsid w:val="00314C93"/>
    <w:rsid w:val="003931F0"/>
    <w:rsid w:val="003A3BCC"/>
    <w:rsid w:val="003A3E4F"/>
    <w:rsid w:val="003B2B3F"/>
    <w:rsid w:val="003B5EF5"/>
    <w:rsid w:val="003D3AEB"/>
    <w:rsid w:val="003D7ED1"/>
    <w:rsid w:val="00413A6B"/>
    <w:rsid w:val="004324CE"/>
    <w:rsid w:val="004A095C"/>
    <w:rsid w:val="004B190B"/>
    <w:rsid w:val="004B3D4A"/>
    <w:rsid w:val="004C351D"/>
    <w:rsid w:val="004E672F"/>
    <w:rsid w:val="004F4022"/>
    <w:rsid w:val="004F5BE4"/>
    <w:rsid w:val="00500A71"/>
    <w:rsid w:val="00502029"/>
    <w:rsid w:val="0050795B"/>
    <w:rsid w:val="005346C8"/>
    <w:rsid w:val="005472D8"/>
    <w:rsid w:val="00586096"/>
    <w:rsid w:val="0059508A"/>
    <w:rsid w:val="005F7658"/>
    <w:rsid w:val="0064051F"/>
    <w:rsid w:val="006D6B6F"/>
    <w:rsid w:val="00714D6F"/>
    <w:rsid w:val="007362DE"/>
    <w:rsid w:val="00741754"/>
    <w:rsid w:val="00760723"/>
    <w:rsid w:val="00760ECD"/>
    <w:rsid w:val="0076185C"/>
    <w:rsid w:val="00792F63"/>
    <w:rsid w:val="007A1544"/>
    <w:rsid w:val="007A1A2D"/>
    <w:rsid w:val="007B0B6A"/>
    <w:rsid w:val="007C515E"/>
    <w:rsid w:val="00803967"/>
    <w:rsid w:val="008053F0"/>
    <w:rsid w:val="008056F0"/>
    <w:rsid w:val="008145DA"/>
    <w:rsid w:val="00841DFF"/>
    <w:rsid w:val="00856B6A"/>
    <w:rsid w:val="008638B2"/>
    <w:rsid w:val="0086579A"/>
    <w:rsid w:val="008742AA"/>
    <w:rsid w:val="008D188C"/>
    <w:rsid w:val="00937E47"/>
    <w:rsid w:val="00962DA0"/>
    <w:rsid w:val="009D7901"/>
    <w:rsid w:val="009E7793"/>
    <w:rsid w:val="00A45FD5"/>
    <w:rsid w:val="00A7235C"/>
    <w:rsid w:val="00A95E40"/>
    <w:rsid w:val="00AD566B"/>
    <w:rsid w:val="00AE5A61"/>
    <w:rsid w:val="00AF17BD"/>
    <w:rsid w:val="00B171FF"/>
    <w:rsid w:val="00B20F8B"/>
    <w:rsid w:val="00BC6C23"/>
    <w:rsid w:val="00BD29E6"/>
    <w:rsid w:val="00BE07E4"/>
    <w:rsid w:val="00C037F4"/>
    <w:rsid w:val="00C45CA2"/>
    <w:rsid w:val="00C66346"/>
    <w:rsid w:val="00C672A1"/>
    <w:rsid w:val="00C80827"/>
    <w:rsid w:val="00CA5701"/>
    <w:rsid w:val="00D23211"/>
    <w:rsid w:val="00DD5B09"/>
    <w:rsid w:val="00DF2085"/>
    <w:rsid w:val="00E20C57"/>
    <w:rsid w:val="00E25F21"/>
    <w:rsid w:val="00E44DFD"/>
    <w:rsid w:val="00EC3567"/>
    <w:rsid w:val="00EF49D0"/>
    <w:rsid w:val="00F539C4"/>
    <w:rsid w:val="00F53BBA"/>
    <w:rsid w:val="00F540E1"/>
    <w:rsid w:val="00F60D85"/>
    <w:rsid w:val="00F80B99"/>
    <w:rsid w:val="00FB4BC4"/>
    <w:rsid w:val="00FC2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9A3296-BF1B-4634-B2A7-C340C418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754"/>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uiPriority w:val="39"/>
    <w:unhideWhenUsed/>
    <w:qFormat/>
    <w:rsid w:val="00760723"/>
    <w:pPr>
      <w:spacing w:after="100" w:line="259" w:lineRule="auto"/>
    </w:pPr>
  </w:style>
  <w:style w:type="character" w:styleId="a3">
    <w:name w:val="Hyperlink"/>
    <w:basedOn w:val="a0"/>
    <w:uiPriority w:val="99"/>
    <w:unhideWhenUsed/>
    <w:qFormat/>
    <w:rsid w:val="00760723"/>
    <w:rPr>
      <w:color w:val="0563C1" w:themeColor="hyperlink"/>
      <w:u w:val="single"/>
    </w:rPr>
  </w:style>
  <w:style w:type="character" w:styleId="a4">
    <w:name w:val="FollowedHyperlink"/>
    <w:basedOn w:val="a0"/>
    <w:uiPriority w:val="99"/>
    <w:semiHidden/>
    <w:unhideWhenUsed/>
    <w:rsid w:val="009E7793"/>
    <w:rPr>
      <w:color w:val="954F72" w:themeColor="followedHyperlink"/>
      <w:u w:val="single"/>
    </w:rPr>
  </w:style>
  <w:style w:type="paragraph" w:styleId="a5">
    <w:name w:val="header"/>
    <w:basedOn w:val="a"/>
    <w:link w:val="a6"/>
    <w:uiPriority w:val="99"/>
    <w:unhideWhenUsed/>
    <w:rsid w:val="00203CD4"/>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203CD4"/>
    <w:rPr>
      <w:lang w:val="ru-RU"/>
    </w:rPr>
  </w:style>
  <w:style w:type="paragraph" w:styleId="a7">
    <w:name w:val="footer"/>
    <w:basedOn w:val="a"/>
    <w:link w:val="a8"/>
    <w:uiPriority w:val="99"/>
    <w:unhideWhenUsed/>
    <w:rsid w:val="00203CD4"/>
    <w:pPr>
      <w:tabs>
        <w:tab w:val="center" w:pos="4844"/>
        <w:tab w:val="right" w:pos="9689"/>
      </w:tabs>
      <w:spacing w:after="0" w:line="240" w:lineRule="auto"/>
    </w:pPr>
  </w:style>
  <w:style w:type="character" w:customStyle="1" w:styleId="a8">
    <w:name w:val="Нижний колонтитул Знак"/>
    <w:basedOn w:val="a0"/>
    <w:link w:val="a7"/>
    <w:uiPriority w:val="99"/>
    <w:rsid w:val="00203CD4"/>
    <w:rPr>
      <w:lang w:val="ru-RU"/>
    </w:rPr>
  </w:style>
  <w:style w:type="paragraph" w:styleId="3">
    <w:name w:val="Body Text 3"/>
    <w:basedOn w:val="a"/>
    <w:link w:val="30"/>
    <w:qFormat/>
    <w:rsid w:val="00115F78"/>
    <w:pPr>
      <w:spacing w:before="100" w:beforeAutospacing="1" w:after="100" w:afterAutospacing="1"/>
    </w:pPr>
  </w:style>
  <w:style w:type="character" w:customStyle="1" w:styleId="30">
    <w:name w:val="Основной текст 3 Знак"/>
    <w:basedOn w:val="a0"/>
    <w:link w:val="3"/>
    <w:qFormat/>
    <w:rsid w:val="00115F78"/>
    <w:rPr>
      <w:lang w:val="ru-RU"/>
    </w:rPr>
  </w:style>
  <w:style w:type="paragraph" w:styleId="2">
    <w:name w:val="Body Text Indent 2"/>
    <w:basedOn w:val="a"/>
    <w:link w:val="20"/>
    <w:qFormat/>
    <w:rsid w:val="00115F78"/>
    <w:pPr>
      <w:spacing w:before="100" w:beforeAutospacing="1" w:after="100" w:afterAutospacing="1"/>
    </w:pPr>
  </w:style>
  <w:style w:type="character" w:customStyle="1" w:styleId="20">
    <w:name w:val="Основной текст с отступом 2 Знак"/>
    <w:basedOn w:val="a0"/>
    <w:link w:val="2"/>
    <w:rsid w:val="00115F78"/>
    <w:rPr>
      <w:lang w:val="ru-RU"/>
    </w:rPr>
  </w:style>
  <w:style w:type="paragraph" w:styleId="a9">
    <w:name w:val="List Paragraph"/>
    <w:basedOn w:val="a"/>
    <w:uiPriority w:val="34"/>
    <w:qFormat/>
    <w:rsid w:val="00115F78"/>
    <w:pPr>
      <w:ind w:left="720"/>
      <w:contextualSpacing/>
    </w:pPr>
    <w:rPr>
      <w:lang w:val="uk-UA"/>
    </w:rPr>
  </w:style>
  <w:style w:type="table" w:styleId="aa">
    <w:name w:val="Table Grid"/>
    <w:basedOn w:val="a1"/>
    <w:uiPriority w:val="39"/>
    <w:rsid w:val="005F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B171FF"/>
    <w:rPr>
      <w:b/>
      <w:bCs/>
    </w:rPr>
  </w:style>
  <w:style w:type="paragraph" w:styleId="ac">
    <w:name w:val="Balloon Text"/>
    <w:basedOn w:val="a"/>
    <w:link w:val="ad"/>
    <w:uiPriority w:val="99"/>
    <w:semiHidden/>
    <w:unhideWhenUsed/>
    <w:rsid w:val="00A7235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7235C"/>
    <w:rPr>
      <w:rFonts w:ascii="Tahoma" w:hAnsi="Tahoma" w:cs="Tahoma"/>
      <w:sz w:val="16"/>
      <w:szCs w:val="16"/>
      <w:lang w:val="ru-RU"/>
    </w:rPr>
  </w:style>
  <w:style w:type="paragraph" w:styleId="ae">
    <w:name w:val="Normal (Web)"/>
    <w:basedOn w:val="a"/>
    <w:uiPriority w:val="99"/>
    <w:unhideWhenUsed/>
    <w:rsid w:val="00217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F80B99"/>
    <w:pPr>
      <w:spacing w:after="0" w:line="240" w:lineRule="auto"/>
    </w:pPr>
    <w:rPr>
      <w:lang w:val="ru-RU"/>
    </w:rPr>
  </w:style>
  <w:style w:type="paragraph" w:customStyle="1" w:styleId="Default">
    <w:name w:val="Default"/>
    <w:rsid w:val="00AD566B"/>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af0">
    <w:name w:val="a"/>
    <w:basedOn w:val="a"/>
    <w:rsid w:val="00874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4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195181">
      <w:bodyDiv w:val="1"/>
      <w:marLeft w:val="0"/>
      <w:marRight w:val="0"/>
      <w:marTop w:val="0"/>
      <w:marBottom w:val="0"/>
      <w:divBdr>
        <w:top w:val="none" w:sz="0" w:space="0" w:color="auto"/>
        <w:left w:val="none" w:sz="0" w:space="0" w:color="auto"/>
        <w:bottom w:val="none" w:sz="0" w:space="0" w:color="auto"/>
        <w:right w:val="none" w:sz="0" w:space="0" w:color="auto"/>
      </w:divBdr>
    </w:div>
    <w:div w:id="1238176443">
      <w:bodyDiv w:val="1"/>
      <w:marLeft w:val="0"/>
      <w:marRight w:val="0"/>
      <w:marTop w:val="0"/>
      <w:marBottom w:val="0"/>
      <w:divBdr>
        <w:top w:val="none" w:sz="0" w:space="0" w:color="auto"/>
        <w:left w:val="none" w:sz="0" w:space="0" w:color="auto"/>
        <w:bottom w:val="none" w:sz="0" w:space="0" w:color="auto"/>
        <w:right w:val="none" w:sz="0" w:space="0" w:color="auto"/>
      </w:divBdr>
    </w:div>
    <w:div w:id="210464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lego.com/en-n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6428-D0C9-43FA-B030-22FFEB35F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5214</Words>
  <Characters>29726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Лена</cp:lastModifiedBy>
  <cp:revision>14</cp:revision>
  <dcterms:created xsi:type="dcterms:W3CDTF">2019-11-22T08:15:00Z</dcterms:created>
  <dcterms:modified xsi:type="dcterms:W3CDTF">2019-11-25T07:19:00Z</dcterms:modified>
</cp:coreProperties>
</file>