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8F" w:rsidRPr="00735E8F" w:rsidRDefault="00735E8F" w:rsidP="00735E8F">
      <w:pPr>
        <w:spacing w:after="0" w:line="360" w:lineRule="auto"/>
        <w:ind w:left="3540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Зубенко Т.О</w:t>
      </w:r>
      <w:r w:rsidRPr="00735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735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</w:t>
      </w:r>
      <w:r w:rsidRPr="00735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математики </w:t>
      </w:r>
      <w:r w:rsidRPr="00735E8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B77521" w:rsidRPr="001C111D" w:rsidRDefault="00735E8F" w:rsidP="001C111D">
      <w:pPr>
        <w:spacing w:after="0" w:line="360" w:lineRule="auto"/>
        <w:ind w:left="3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5E8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                    </w:t>
      </w:r>
      <w:r w:rsidR="00044E1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Підгороднянської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ЗОШ І-ІІІ ступенів</w:t>
      </w:r>
      <w:r w:rsidRPr="00735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77521" w:rsidRPr="00735E8F" w:rsidRDefault="00BC318C" w:rsidP="00735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35E8F">
        <w:rPr>
          <w:rFonts w:ascii="Times New Roman" w:hAnsi="Times New Roman" w:cs="Times New Roman"/>
          <w:b/>
          <w:sz w:val="28"/>
          <w:szCs w:val="28"/>
        </w:rPr>
        <w:t>Мінілекція</w:t>
      </w:r>
      <w:proofErr w:type="spellEnd"/>
      <w:r w:rsidR="00735E8F" w:rsidRPr="00735E8F">
        <w:rPr>
          <w:rFonts w:ascii="Times New Roman" w:hAnsi="Times New Roman" w:cs="Times New Roman"/>
          <w:b/>
          <w:sz w:val="28"/>
          <w:szCs w:val="28"/>
        </w:rPr>
        <w:t>:</w:t>
      </w:r>
    </w:p>
    <w:p w:rsidR="00B77521" w:rsidRPr="00735E8F" w:rsidRDefault="00BC318C" w:rsidP="00B77521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</w:pPr>
      <w:r w:rsidRPr="00735E8F">
        <w:rPr>
          <w:rFonts w:ascii="Times New Roman" w:hAnsi="Times New Roman" w:cs="Times New Roman"/>
          <w:b/>
          <w:i/>
          <w:color w:val="002060"/>
          <w:sz w:val="28"/>
          <w:szCs w:val="28"/>
        </w:rPr>
        <w:t>«Творчий підхід до ціннісного виховання</w:t>
      </w:r>
    </w:p>
    <w:p w:rsidR="00B77521" w:rsidRPr="00735E8F" w:rsidRDefault="00BC318C" w:rsidP="00735E8F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35E8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на уроках математики»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22DEA" w:rsidRPr="00D22DEA" w:rsidRDefault="00D22DEA" w:rsidP="00735E8F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</w:t>
      </w:r>
      <w:r w:rsidRPr="00D22DEA">
        <w:rPr>
          <w:rFonts w:ascii="Times New Roman" w:hAnsi="Times New Roman" w:cs="Times New Roman"/>
          <w:i/>
          <w:sz w:val="28"/>
          <w:szCs w:val="28"/>
        </w:rPr>
        <w:t>Виховання – це  тонка робота розуму  і  серця.</w:t>
      </w:r>
    </w:p>
    <w:p w:rsidR="00C55526" w:rsidRPr="00735E8F" w:rsidRDefault="00D22DEA" w:rsidP="00B77521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 w:rsidR="00735E8F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="00735E8F">
        <w:rPr>
          <w:rFonts w:ascii="Times New Roman" w:hAnsi="Times New Roman" w:cs="Times New Roman"/>
          <w:i/>
          <w:sz w:val="28"/>
          <w:szCs w:val="28"/>
        </w:rPr>
        <w:t>Сухомлинский</w:t>
      </w:r>
      <w:proofErr w:type="spellEnd"/>
    </w:p>
    <w:p w:rsidR="00B77521" w:rsidRPr="00735E8F" w:rsidRDefault="00D062B6" w:rsidP="00C55526">
      <w:pPr>
        <w:pStyle w:val="a8"/>
        <w:spacing w:line="360" w:lineRule="auto"/>
        <w:ind w:firstLine="708"/>
        <w:jc w:val="both"/>
      </w:pPr>
      <w:r w:rsidRPr="00B77521">
        <w:rPr>
          <w:rFonts w:ascii="Times New Roman" w:hAnsi="Times New Roman" w:cs="Times New Roman"/>
          <w:sz w:val="28"/>
          <w:szCs w:val="28"/>
        </w:rPr>
        <w:t xml:space="preserve">На сучасному етапі розвитку вітчизняного суспільства виховання як педагогічна проблема посідає значне місце в освітньому процесі. Наше сьогодення потребує особистість, яка не лише володіє системою знань, а й розуміє закономірності відносин між людьми й адекватно поводиться в суспільстві, зорієнтована на суспільні цінності. </w:t>
      </w:r>
    </w:p>
    <w:p w:rsidR="00D062B6" w:rsidRPr="00B77521" w:rsidRDefault="00D062B6" w:rsidP="00C5552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521">
        <w:rPr>
          <w:rFonts w:ascii="Times New Roman" w:hAnsi="Times New Roman" w:cs="Times New Roman"/>
          <w:sz w:val="28"/>
          <w:szCs w:val="28"/>
        </w:rPr>
        <w:t xml:space="preserve">Основою сучасного виховного процесу є людина як найвища цінність. Тому головною тенденцією виховної роботи в школі є формування системи ціннісного ставлення особистості до соціального і природного довкілля та самої себе. </w:t>
      </w:r>
    </w:p>
    <w:p w:rsidR="00D062B6" w:rsidRPr="00C55526" w:rsidRDefault="00D062B6" w:rsidP="00C5552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526">
        <w:rPr>
          <w:rFonts w:ascii="Times New Roman" w:hAnsi="Times New Roman" w:cs="Times New Roman"/>
          <w:sz w:val="28"/>
          <w:szCs w:val="28"/>
        </w:rPr>
        <w:t>Формування цінностей – процес багатогранний і складний. Саме завдяки цінностям особистість відчуває себе цілісно в оточуючому її світі. Світ цінностей – це насамперед світ культури, сфера духовної діяльності людини, її моральної свідомості. Сьогодні ми, зокрема через предмет математика, створюємо середовище, в якому учні долучаються до ціннісних орієнтацій, а саме – ціннісного ставлення до себе, людини, сім’ї, родини, ц</w:t>
      </w:r>
      <w:r w:rsidRPr="00C55526">
        <w:rPr>
          <w:rFonts w:ascii="Times New Roman" w:hAnsi="Times New Roman" w:cs="Times New Roman"/>
          <w:bCs/>
          <w:sz w:val="28"/>
          <w:szCs w:val="28"/>
        </w:rPr>
        <w:t>іннісного ставлення особистості до суспільства і держави, мистецтва, природи, праці.</w:t>
      </w:r>
    </w:p>
    <w:p w:rsidR="00FE4D77" w:rsidRPr="00277A1E" w:rsidRDefault="00FE4D77" w:rsidP="00277A1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Робота по вихованню у процесі навчання математики  проводиться в різних видах </w:t>
      </w:r>
      <w:r w:rsidR="00735E8F">
        <w:rPr>
          <w:rFonts w:ascii="Times New Roman" w:hAnsi="Times New Roman" w:cs="Times New Roman"/>
          <w:sz w:val="28"/>
          <w:szCs w:val="28"/>
        </w:rPr>
        <w:t>освітнь</w:t>
      </w:r>
      <w:r w:rsidRPr="00277A1E">
        <w:rPr>
          <w:rFonts w:ascii="Times New Roman" w:hAnsi="Times New Roman" w:cs="Times New Roman"/>
          <w:sz w:val="28"/>
          <w:szCs w:val="28"/>
        </w:rPr>
        <w:t>ої діяльності: у процесі оволодіння теорією предмета, при усному рахунку і вирішенні письмових завдань, в ході виконання домашніх завдань, у ході практичних завдань, при складанні задач самими учнями. Всі ці види робіт мають свої особли</w:t>
      </w:r>
      <w:r w:rsidR="00D66118">
        <w:rPr>
          <w:rFonts w:ascii="Times New Roman" w:hAnsi="Times New Roman" w:cs="Times New Roman"/>
          <w:sz w:val="28"/>
          <w:szCs w:val="28"/>
        </w:rPr>
        <w:t>вості і можливості у вихованні.</w:t>
      </w:r>
    </w:p>
    <w:p w:rsidR="00A63020" w:rsidRPr="00277A1E" w:rsidRDefault="002F7293" w:rsidP="00277A1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bCs/>
          <w:iCs/>
          <w:sz w:val="28"/>
          <w:szCs w:val="28"/>
        </w:rPr>
        <w:t xml:space="preserve">Навчити дітей володіти мовою цифр і фактів </w:t>
      </w:r>
      <w:r w:rsidRPr="00277A1E">
        <w:rPr>
          <w:rFonts w:ascii="Times New Roman" w:hAnsi="Times New Roman" w:cs="Times New Roman"/>
          <w:sz w:val="28"/>
          <w:szCs w:val="28"/>
        </w:rPr>
        <w:t>з метою застосовувати її до аналізу суспільних явищ, тобто навчити учнів аналізувати, порівнювати, конкретизувати і представляти образно величини і факти, що відно</w:t>
      </w:r>
      <w:r w:rsidR="00277A1E">
        <w:rPr>
          <w:rFonts w:ascii="Times New Roman" w:hAnsi="Times New Roman" w:cs="Times New Roman"/>
          <w:sz w:val="28"/>
          <w:szCs w:val="28"/>
        </w:rPr>
        <w:t>сяться до економічних явищ</w:t>
      </w:r>
      <w:r w:rsidRPr="00277A1E">
        <w:rPr>
          <w:rFonts w:ascii="Times New Roman" w:hAnsi="Times New Roman" w:cs="Times New Roman"/>
          <w:sz w:val="28"/>
          <w:szCs w:val="28"/>
        </w:rPr>
        <w:t xml:space="preserve"> соціального і суспільного життя. </w:t>
      </w:r>
    </w:p>
    <w:p w:rsidR="002F7293" w:rsidRPr="00277A1E" w:rsidRDefault="002F7293" w:rsidP="00277A1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виховання ціннісного ставлення до природи на уроках математики </w:t>
      </w:r>
      <w:r w:rsidRPr="00277A1E">
        <w:rPr>
          <w:rFonts w:ascii="Times New Roman" w:hAnsi="Times New Roman" w:cs="Times New Roman"/>
          <w:sz w:val="28"/>
          <w:szCs w:val="28"/>
        </w:rPr>
        <w:t>допомагають екологічні факти. Роль математики в екологічному вихованні полягає в тому, що методом доцільно дібраних задач, функціональних залежностей можна навчити учнів розуміти окремі екологічні поняття, прищепити навички раціонального використання природних ресурсів, розкрити роль математики у пізнанні найбільш загальних і фундаментальних законів природи, створити базу для формування наукового світогляду.</w:t>
      </w:r>
    </w:p>
    <w:p w:rsidR="002F7293" w:rsidRPr="00277A1E" w:rsidRDefault="002F7293" w:rsidP="00277A1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З метою формування екологічних знань на уроках математики </w:t>
      </w:r>
      <w:r w:rsidR="00A63020" w:rsidRPr="00277A1E">
        <w:rPr>
          <w:rFonts w:ascii="Times New Roman" w:hAnsi="Times New Roman" w:cs="Times New Roman"/>
          <w:sz w:val="28"/>
          <w:szCs w:val="28"/>
        </w:rPr>
        <w:t xml:space="preserve">використовують </w:t>
      </w:r>
      <w:r w:rsidRPr="00277A1E">
        <w:rPr>
          <w:rFonts w:ascii="Times New Roman" w:hAnsi="Times New Roman" w:cs="Times New Roman"/>
          <w:sz w:val="28"/>
          <w:szCs w:val="28"/>
        </w:rPr>
        <w:t>систему задач, яка розкриває питання: споживання і використання води в Україні, значення рослин у житті людини, скорочення лісових ресурсів та його наслідки, значення тварин у природі та в житті людини. </w:t>
      </w:r>
    </w:p>
    <w:p w:rsidR="002F7293" w:rsidRPr="00277A1E" w:rsidRDefault="002F7293" w:rsidP="00277A1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Екологічне виховання учнів на уроках математики здійсню</w:t>
      </w:r>
      <w:r w:rsidR="00277A1E">
        <w:rPr>
          <w:rFonts w:ascii="Times New Roman" w:hAnsi="Times New Roman" w:cs="Times New Roman"/>
          <w:sz w:val="28"/>
          <w:szCs w:val="28"/>
        </w:rPr>
        <w:t>ю</w:t>
      </w:r>
      <w:r w:rsidR="00A63020" w:rsidRPr="00277A1E">
        <w:rPr>
          <w:rFonts w:ascii="Times New Roman" w:hAnsi="Times New Roman" w:cs="Times New Roman"/>
          <w:sz w:val="28"/>
          <w:szCs w:val="28"/>
        </w:rPr>
        <w:t>ть</w:t>
      </w:r>
      <w:r w:rsidRPr="00277A1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277A1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таких напрямках</w:t>
        </w:r>
      </w:hyperlink>
      <w:r w:rsidRPr="00277A1E">
        <w:rPr>
          <w:rFonts w:ascii="Times New Roman" w:hAnsi="Times New Roman" w:cs="Times New Roman"/>
          <w:sz w:val="28"/>
          <w:szCs w:val="28"/>
        </w:rPr>
        <w:t>:</w:t>
      </w:r>
    </w:p>
    <w:p w:rsidR="002F7293" w:rsidRPr="00277A1E" w:rsidRDefault="002F7293" w:rsidP="001C111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- вступні бесіди відповідно до теми уроку, зокрема при проведені математичного турніру «Відсотки в повсякденному житті» </w:t>
      </w:r>
      <w:r w:rsidR="00795FBC" w:rsidRPr="00795FBC">
        <w:rPr>
          <w:rFonts w:ascii="Times New Roman" w:hAnsi="Times New Roman" w:cs="Times New Roman"/>
          <w:sz w:val="28"/>
          <w:szCs w:val="28"/>
        </w:rPr>
        <w:t>–</w:t>
      </w:r>
      <w:r w:rsidRPr="00277A1E">
        <w:rPr>
          <w:rFonts w:ascii="Times New Roman" w:hAnsi="Times New Roman" w:cs="Times New Roman"/>
          <w:sz w:val="28"/>
          <w:szCs w:val="28"/>
        </w:rPr>
        <w:t xml:space="preserve"> бесіда на тему «Цікаві факти про воду. Основа життя </w:t>
      </w:r>
      <w:r w:rsidR="00795FBC" w:rsidRPr="00795FBC">
        <w:rPr>
          <w:rFonts w:ascii="Times New Roman" w:hAnsi="Times New Roman" w:cs="Times New Roman"/>
          <w:sz w:val="28"/>
          <w:szCs w:val="28"/>
        </w:rPr>
        <w:t>–</w:t>
      </w:r>
      <w:r w:rsidRPr="00277A1E">
        <w:rPr>
          <w:rFonts w:ascii="Times New Roman" w:hAnsi="Times New Roman" w:cs="Times New Roman"/>
          <w:sz w:val="28"/>
          <w:szCs w:val="28"/>
        </w:rPr>
        <w:t xml:space="preserve"> це вода»;</w:t>
      </w:r>
    </w:p>
    <w:p w:rsidR="002F7293" w:rsidRPr="00277A1E" w:rsidRDefault="002F7293" w:rsidP="001C111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- з’ясування ролі математики в розв’язуванні екологічних проблем;</w:t>
      </w:r>
    </w:p>
    <w:p w:rsidR="002F7293" w:rsidRPr="00277A1E" w:rsidRDefault="002F7293" w:rsidP="001C111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- складання графіків і діаграм, які ілюструють функціональні залежності результатів впливу людської діяльності на природу, зокрема при вивченні в 6 </w:t>
      </w:r>
      <w:r w:rsidR="00A63020" w:rsidRPr="00277A1E">
        <w:rPr>
          <w:rFonts w:ascii="Times New Roman" w:hAnsi="Times New Roman" w:cs="Times New Roman"/>
          <w:sz w:val="28"/>
          <w:szCs w:val="28"/>
        </w:rPr>
        <w:t>класі теми «Графіки» розг</w:t>
      </w:r>
      <w:r w:rsidR="00277A1E">
        <w:rPr>
          <w:rFonts w:ascii="Times New Roman" w:hAnsi="Times New Roman" w:cs="Times New Roman"/>
          <w:sz w:val="28"/>
          <w:szCs w:val="28"/>
        </w:rPr>
        <w:t>л</w:t>
      </w:r>
      <w:r w:rsidR="00A63020" w:rsidRPr="00277A1E">
        <w:rPr>
          <w:rFonts w:ascii="Times New Roman" w:hAnsi="Times New Roman" w:cs="Times New Roman"/>
          <w:sz w:val="28"/>
          <w:szCs w:val="28"/>
        </w:rPr>
        <w:t>ядають</w:t>
      </w:r>
      <w:r w:rsidR="00735E8F">
        <w:rPr>
          <w:rFonts w:ascii="Times New Roman" w:hAnsi="Times New Roman" w:cs="Times New Roman"/>
          <w:sz w:val="28"/>
          <w:szCs w:val="28"/>
        </w:rPr>
        <w:t xml:space="preserve"> питання забруднення ґ</w:t>
      </w:r>
      <w:r w:rsidRPr="00277A1E">
        <w:rPr>
          <w:rFonts w:ascii="Times New Roman" w:hAnsi="Times New Roman" w:cs="Times New Roman"/>
          <w:sz w:val="28"/>
          <w:szCs w:val="28"/>
        </w:rPr>
        <w:t>рунту, повітря і води;</w:t>
      </w:r>
    </w:p>
    <w:p w:rsidR="002F7293" w:rsidRDefault="002F7293" w:rsidP="001C111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- розв’язання задач з метою розуміння окремих екологічних понять, обробка статистичного матеріалу, наприклад «Загальні запаси води на нашій планеті – 1800 млн.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км³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. На світовий океан припадає 98%. Прісна вода становить 2%, з них 1% перебуває в рідкому стані. Скільки води кожного виду на Землі? Скільки прісної води в </w:t>
      </w:r>
      <w:hyperlink r:id="rId9" w:history="1">
        <w:r w:rsidRPr="00277A1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середньому</w:t>
        </w:r>
      </w:hyperlink>
      <w:r w:rsidRPr="00277A1E">
        <w:rPr>
          <w:rFonts w:ascii="Times New Roman" w:hAnsi="Times New Roman" w:cs="Times New Roman"/>
          <w:sz w:val="28"/>
          <w:szCs w:val="28"/>
        </w:rPr>
        <w:t xml:space="preserve"> припадає на кожного жителя Землі? (Населення Землі </w:t>
      </w:r>
      <w:r w:rsidR="00795FBC" w:rsidRPr="00795FBC">
        <w:rPr>
          <w:rFonts w:ascii="Times New Roman" w:hAnsi="Times New Roman" w:cs="Times New Roman"/>
          <w:sz w:val="28"/>
          <w:szCs w:val="28"/>
        </w:rPr>
        <w:t>–</w:t>
      </w:r>
      <w:r w:rsidRPr="00277A1E">
        <w:rPr>
          <w:rFonts w:ascii="Times New Roman" w:hAnsi="Times New Roman" w:cs="Times New Roman"/>
          <w:sz w:val="28"/>
          <w:szCs w:val="28"/>
        </w:rPr>
        <w:t xml:space="preserve"> 7 млрд. осіб)».</w:t>
      </w:r>
    </w:p>
    <w:p w:rsidR="0061309A" w:rsidRPr="00277A1E" w:rsidRDefault="00D32CC9" w:rsidP="00735E8F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C9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735E8F">
        <w:rPr>
          <w:rFonts w:ascii="Times New Roman" w:hAnsi="Times New Roman" w:cs="Times New Roman"/>
          <w:sz w:val="28"/>
          <w:szCs w:val="28"/>
        </w:rPr>
        <w:t>учителі</w:t>
      </w:r>
      <w:r w:rsidRPr="00D32CC9">
        <w:rPr>
          <w:rFonts w:ascii="Times New Roman" w:hAnsi="Times New Roman" w:cs="Times New Roman"/>
          <w:sz w:val="28"/>
          <w:szCs w:val="28"/>
        </w:rPr>
        <w:t xml:space="preserve"> використовують с</w:t>
      </w:r>
      <w:r w:rsidRPr="00D32CC9">
        <w:rPr>
          <w:rFonts w:ascii="Times New Roman" w:hAnsi="Times New Roman" w:cs="Times New Roman"/>
          <w:bCs/>
          <w:iCs/>
          <w:sz w:val="28"/>
          <w:szCs w:val="28"/>
        </w:rPr>
        <w:t>южетні задачі, зміст яких пов'язаний з географією України, зоологією</w:t>
      </w:r>
      <w:r w:rsidRPr="00D32CC9">
        <w:rPr>
          <w:rFonts w:ascii="Times New Roman" w:hAnsi="Times New Roman" w:cs="Times New Roman"/>
          <w:sz w:val="28"/>
          <w:szCs w:val="28"/>
        </w:rPr>
        <w:t xml:space="preserve"> (Наприклад, пригадайте площу України (603, 7 тис км2). Відомо, площа дна Світового океану, яку займають корали, перевищує площу нашої країни приблизно у 16,6 рази. Визначте площу дна океану, зайняту коралами), ц</w:t>
      </w:r>
      <w:r w:rsidRPr="00D32CC9">
        <w:rPr>
          <w:rFonts w:ascii="Times New Roman" w:hAnsi="Times New Roman" w:cs="Times New Roman"/>
          <w:bCs/>
          <w:iCs/>
          <w:sz w:val="28"/>
          <w:szCs w:val="28"/>
        </w:rPr>
        <w:t xml:space="preserve">ікаві задачі з природничим змістом </w:t>
      </w:r>
      <w:r w:rsidRPr="00D32CC9">
        <w:rPr>
          <w:rFonts w:ascii="Times New Roman" w:hAnsi="Times New Roman" w:cs="Times New Roman"/>
          <w:bCs/>
          <w:sz w:val="28"/>
          <w:szCs w:val="28"/>
        </w:rPr>
        <w:t>(</w:t>
      </w:r>
      <w:r w:rsidRPr="00D32CC9">
        <w:rPr>
          <w:rFonts w:ascii="Times New Roman" w:hAnsi="Times New Roman" w:cs="Times New Roman"/>
          <w:sz w:val="28"/>
          <w:szCs w:val="28"/>
        </w:rPr>
        <w:t xml:space="preserve">Цікаво, що пташка пелікан за </w:t>
      </w:r>
      <w:r w:rsidRPr="00D32CC9">
        <w:rPr>
          <w:rFonts w:ascii="Times New Roman" w:hAnsi="Times New Roman" w:cs="Times New Roman"/>
          <w:sz w:val="28"/>
          <w:szCs w:val="28"/>
        </w:rPr>
        <w:lastRenderedPageBreak/>
        <w:t>одну секунду може зробити лише один змах крилами, голуб – у 8 разів більше, ніж пелікан, а маленька пташечка колібрі – у 52 рази більше, ніж голуб. Скільки змахів за одну секунду може зробити колібрі?), ц</w:t>
      </w:r>
      <w:r w:rsidRPr="00D32CC9">
        <w:rPr>
          <w:rFonts w:ascii="Times New Roman" w:hAnsi="Times New Roman" w:cs="Times New Roman"/>
          <w:bCs/>
          <w:iCs/>
          <w:sz w:val="28"/>
          <w:szCs w:val="28"/>
        </w:rPr>
        <w:t>ікаві повідомлення про природу України</w:t>
      </w:r>
      <w:r w:rsidRPr="00D32CC9">
        <w:rPr>
          <w:rFonts w:ascii="Times New Roman" w:hAnsi="Times New Roman" w:cs="Times New Roman"/>
          <w:sz w:val="28"/>
          <w:szCs w:val="28"/>
        </w:rPr>
        <w:t>.</w:t>
      </w:r>
    </w:p>
    <w:p w:rsidR="00277A1E" w:rsidRDefault="007D1E1E" w:rsidP="00277A1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Школа не тільки вчить, вона готує дітей до самостійного життя, формує їх особистість, тому бесіди морального характеру дуже важливі. </w:t>
      </w:r>
    </w:p>
    <w:p w:rsidR="00D32CC9" w:rsidRDefault="00D32CC9" w:rsidP="00277A1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Наприклад.</w:t>
      </w:r>
    </w:p>
    <w:p w:rsidR="007D1E1E" w:rsidRPr="00277A1E" w:rsidRDefault="00D32CC9" w:rsidP="00277A1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Бесіда вчителя: «</w:t>
      </w:r>
      <w:r w:rsidR="007D1E1E" w:rsidRPr="00277A1E">
        <w:rPr>
          <w:rFonts w:ascii="Times New Roman" w:hAnsi="Times New Roman" w:cs="Times New Roman"/>
          <w:sz w:val="28"/>
          <w:szCs w:val="28"/>
        </w:rPr>
        <w:t xml:space="preserve">Україна  </w:t>
      </w:r>
      <w:r w:rsidR="00795FBC" w:rsidRPr="00795FBC">
        <w:rPr>
          <w:rFonts w:ascii="Times New Roman" w:hAnsi="Times New Roman" w:cs="Times New Roman"/>
          <w:sz w:val="28"/>
          <w:szCs w:val="28"/>
        </w:rPr>
        <w:t>–</w:t>
      </w:r>
      <w:r w:rsidR="007D1E1E" w:rsidRPr="00277A1E">
        <w:rPr>
          <w:rFonts w:ascii="Times New Roman" w:hAnsi="Times New Roman" w:cs="Times New Roman"/>
          <w:sz w:val="28"/>
          <w:szCs w:val="28"/>
        </w:rPr>
        <w:t xml:space="preserve">  наш  спільний  дім.  Тож  маємо  дбати  всі,  щоб  були  в  ній добробут  і  лад,  мир  і  злагода,  вічна  краса.  Усі  ми  повинні  усвідомити:  своє, рідне </w:t>
      </w:r>
      <w:r w:rsidR="00795FBC" w:rsidRPr="00795FBC">
        <w:rPr>
          <w:rFonts w:ascii="Times New Roman" w:hAnsi="Times New Roman" w:cs="Times New Roman"/>
          <w:sz w:val="28"/>
          <w:szCs w:val="28"/>
        </w:rPr>
        <w:t>–</w:t>
      </w:r>
      <w:r w:rsidR="007D1E1E" w:rsidRPr="00277A1E">
        <w:rPr>
          <w:rFonts w:ascii="Times New Roman" w:hAnsi="Times New Roman" w:cs="Times New Roman"/>
          <w:sz w:val="28"/>
          <w:szCs w:val="28"/>
        </w:rPr>
        <w:t xml:space="preserve"> не тільки хата й подвір'я, а й вулиця, село чи місто, де ти живеш, ліс і річка, степ і море. Якби кожен це пам'ятав, </w:t>
      </w:r>
      <w:r w:rsidR="00795FBC" w:rsidRPr="00795FBC">
        <w:rPr>
          <w:rFonts w:ascii="Times New Roman" w:hAnsi="Times New Roman" w:cs="Times New Roman"/>
          <w:sz w:val="28"/>
          <w:szCs w:val="28"/>
        </w:rPr>
        <w:t>–</w:t>
      </w:r>
      <w:r w:rsidR="007D1E1E" w:rsidRPr="00277A1E">
        <w:rPr>
          <w:rFonts w:ascii="Times New Roman" w:hAnsi="Times New Roman" w:cs="Times New Roman"/>
          <w:sz w:val="28"/>
          <w:szCs w:val="28"/>
        </w:rPr>
        <w:t xml:space="preserve"> чи були б засмічені лісосмуги, ниви і шляхи, отруєні водоймища, понівечені насадження, понищені святині? Україна  з  надією  дивиться  в  завтрашній  день,  чекає  на  вас,  завтрашніх </w:t>
      </w:r>
      <w:r w:rsidR="00277A1E">
        <w:rPr>
          <w:rFonts w:ascii="Times New Roman" w:hAnsi="Times New Roman" w:cs="Times New Roman"/>
          <w:sz w:val="28"/>
          <w:szCs w:val="28"/>
        </w:rPr>
        <w:t xml:space="preserve">господарів життя. Ви </w:t>
      </w:r>
      <w:r w:rsidR="007D1E1E" w:rsidRPr="00277A1E">
        <w:rPr>
          <w:rFonts w:ascii="Times New Roman" w:hAnsi="Times New Roman" w:cs="Times New Roman"/>
          <w:sz w:val="28"/>
          <w:szCs w:val="28"/>
        </w:rPr>
        <w:t xml:space="preserve">потрібні їй мудрі, умілі, дбайливі і людяні. Тож попри всі щоденні  турботи  пам'ятайте  про  головне  </w:t>
      </w:r>
      <w:r w:rsidR="00795FBC" w:rsidRPr="00795FBC">
        <w:rPr>
          <w:rFonts w:ascii="Times New Roman" w:hAnsi="Times New Roman" w:cs="Times New Roman"/>
          <w:sz w:val="28"/>
          <w:szCs w:val="28"/>
        </w:rPr>
        <w:t>–</w:t>
      </w:r>
      <w:r w:rsidR="007D1E1E" w:rsidRPr="00277A1E">
        <w:rPr>
          <w:rFonts w:ascii="Times New Roman" w:hAnsi="Times New Roman" w:cs="Times New Roman"/>
          <w:sz w:val="28"/>
          <w:szCs w:val="28"/>
        </w:rPr>
        <w:t xml:space="preserve">  вибудовуйте  храм  своєї  душі, формуйте себе як Людину, яку сотворив Господь подібною собі.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1E1E" w:rsidRPr="00277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E1E" w:rsidRPr="00277A1E" w:rsidRDefault="007D1E1E" w:rsidP="00D32CC9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8F">
        <w:rPr>
          <w:rFonts w:ascii="Times New Roman" w:hAnsi="Times New Roman" w:cs="Times New Roman"/>
          <w:i/>
          <w:sz w:val="28"/>
          <w:szCs w:val="28"/>
        </w:rPr>
        <w:t>Задача.</w:t>
      </w:r>
      <w:r w:rsidRPr="00277A1E">
        <w:rPr>
          <w:rFonts w:ascii="Times New Roman" w:hAnsi="Times New Roman" w:cs="Times New Roman"/>
          <w:sz w:val="28"/>
          <w:szCs w:val="28"/>
        </w:rPr>
        <w:t xml:space="preserve"> Робітник виготовляє за зміну 108 деталей, а його учень у 2 рази менше. Скільки деталей виготовлять вони разом за зміну?                    </w:t>
      </w:r>
    </w:p>
    <w:p w:rsidR="007D1E1E" w:rsidRPr="00277A1E" w:rsidRDefault="007D1E1E" w:rsidP="00795FB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Бесіда  вчителя:  «Діти,  як  ви</w:t>
      </w:r>
      <w:r w:rsidR="00D32CC9">
        <w:rPr>
          <w:rFonts w:ascii="Times New Roman" w:hAnsi="Times New Roman" w:cs="Times New Roman"/>
          <w:sz w:val="28"/>
          <w:szCs w:val="28"/>
        </w:rPr>
        <w:t xml:space="preserve"> </w:t>
      </w:r>
      <w:r w:rsidRPr="00277A1E">
        <w:rPr>
          <w:rFonts w:ascii="Times New Roman" w:hAnsi="Times New Roman" w:cs="Times New Roman"/>
          <w:sz w:val="28"/>
          <w:szCs w:val="28"/>
        </w:rPr>
        <w:t xml:space="preserve">думаєте,  чому  учень  працює повільніше, ніж робітник?  Так,  у  кожній  справі  потрібні  вміння,  досвід.  А  щоб  їх  отримати, потрібно  немало  працювати.  Чим  старанніше  буде  працювати  учень,  тим швидше стане майстром своєї справи.» </w:t>
      </w:r>
    </w:p>
    <w:p w:rsidR="007D1E1E" w:rsidRPr="00277A1E" w:rsidRDefault="007D1E1E" w:rsidP="00D32CC9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8F">
        <w:rPr>
          <w:rFonts w:ascii="Times New Roman" w:hAnsi="Times New Roman" w:cs="Times New Roman"/>
          <w:i/>
          <w:sz w:val="28"/>
          <w:szCs w:val="28"/>
        </w:rPr>
        <w:t>Задача.</w:t>
      </w:r>
      <w:r w:rsidRPr="00277A1E">
        <w:rPr>
          <w:rFonts w:ascii="Times New Roman" w:hAnsi="Times New Roman" w:cs="Times New Roman"/>
          <w:sz w:val="28"/>
          <w:szCs w:val="28"/>
        </w:rPr>
        <w:t xml:space="preserve"> У класі 30 учнів. Скільки грамів хліба потрапить у відходи після відвідання класом їдальні, якщо кожен учень залишить пів кусочка хліба, а вага</w:t>
      </w:r>
      <w:r w:rsidR="00D32CC9">
        <w:rPr>
          <w:rFonts w:ascii="Times New Roman" w:hAnsi="Times New Roman" w:cs="Times New Roman"/>
          <w:sz w:val="28"/>
          <w:szCs w:val="28"/>
        </w:rPr>
        <w:t xml:space="preserve"> </w:t>
      </w:r>
      <w:r w:rsidRPr="00277A1E">
        <w:rPr>
          <w:rFonts w:ascii="Times New Roman" w:hAnsi="Times New Roman" w:cs="Times New Roman"/>
          <w:sz w:val="28"/>
          <w:szCs w:val="28"/>
        </w:rPr>
        <w:t>одного кусочка 50 грам?</w:t>
      </w:r>
    </w:p>
    <w:p w:rsidR="007D1E1E" w:rsidRPr="00277A1E" w:rsidRDefault="007D1E1E" w:rsidP="00D22DE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 </w:t>
      </w:r>
      <w:r w:rsidR="00D32CC9">
        <w:rPr>
          <w:rFonts w:ascii="Times New Roman" w:hAnsi="Times New Roman" w:cs="Times New Roman"/>
          <w:sz w:val="28"/>
          <w:szCs w:val="28"/>
        </w:rPr>
        <w:tab/>
      </w:r>
      <w:r w:rsidRPr="00277A1E">
        <w:rPr>
          <w:rFonts w:ascii="Times New Roman" w:hAnsi="Times New Roman" w:cs="Times New Roman"/>
          <w:sz w:val="28"/>
          <w:szCs w:val="28"/>
        </w:rPr>
        <w:t>Бесіда вчителя: «Загублена ціла хлібина! А скільки їх за тиждень викинув клас? А в школі</w:t>
      </w:r>
      <w:r w:rsidR="00D22DEA" w:rsidRPr="00277A1E">
        <w:rPr>
          <w:rFonts w:ascii="Times New Roman" w:hAnsi="Times New Roman" w:cs="Times New Roman"/>
          <w:sz w:val="28"/>
          <w:szCs w:val="28"/>
        </w:rPr>
        <w:t xml:space="preserve"> не один клас і шкіл у районі 20</w:t>
      </w:r>
      <w:r w:rsidRPr="00277A1E">
        <w:rPr>
          <w:rFonts w:ascii="Times New Roman" w:hAnsi="Times New Roman" w:cs="Times New Roman"/>
          <w:sz w:val="28"/>
          <w:szCs w:val="28"/>
        </w:rPr>
        <w:t xml:space="preserve">. Скільки ж хліба ми викидаємо!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А  це  неповага  до  праці  багатьох  людей,  до  хліба,  бо  хліб  у  житті  людини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всьому голова. А ще хліб найбільше багатство нашої країни, бо Україна займає третє місце по вирощуванню зернових після США і Канади.»  </w:t>
      </w:r>
    </w:p>
    <w:p w:rsidR="002F7293" w:rsidRPr="00277A1E" w:rsidRDefault="004B2C37" w:rsidP="00B7752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32CC9">
        <w:rPr>
          <w:rFonts w:ascii="Times New Roman" w:hAnsi="Times New Roman" w:cs="Times New Roman"/>
          <w:sz w:val="28"/>
          <w:szCs w:val="28"/>
        </w:rPr>
        <w:tab/>
      </w:r>
      <w:r w:rsidR="002F7293" w:rsidRPr="00277A1E">
        <w:rPr>
          <w:rFonts w:ascii="Times New Roman" w:hAnsi="Times New Roman" w:cs="Times New Roman"/>
          <w:bCs/>
          <w:sz w:val="28"/>
          <w:szCs w:val="28"/>
        </w:rPr>
        <w:t xml:space="preserve">Для виховання ціннісного ставлення до праці на уроках математики </w:t>
      </w:r>
      <w:r w:rsidR="00A63020" w:rsidRPr="00277A1E">
        <w:rPr>
          <w:rFonts w:ascii="Times New Roman" w:hAnsi="Times New Roman" w:cs="Times New Roman"/>
          <w:bCs/>
          <w:sz w:val="28"/>
          <w:szCs w:val="28"/>
        </w:rPr>
        <w:t>можна використати</w:t>
      </w:r>
      <w:r w:rsidR="002F7293" w:rsidRPr="00277A1E">
        <w:rPr>
          <w:rFonts w:ascii="Times New Roman" w:hAnsi="Times New Roman" w:cs="Times New Roman"/>
          <w:bCs/>
          <w:sz w:val="28"/>
          <w:szCs w:val="28"/>
        </w:rPr>
        <w:t xml:space="preserve"> матеріали, які </w:t>
      </w:r>
      <w:r w:rsidR="002F7293" w:rsidRPr="00277A1E">
        <w:rPr>
          <w:rFonts w:ascii="Times New Roman" w:hAnsi="Times New Roman" w:cs="Times New Roman"/>
          <w:sz w:val="28"/>
          <w:szCs w:val="28"/>
        </w:rPr>
        <w:t xml:space="preserve">передбачають відродження національної гідності, патріотизму і громадянської позиції кожної людини, її самореалізацію в матеріальній і духовній сферах суспільного життя. Досягнення цієї мети </w:t>
      </w:r>
      <w:r w:rsidR="00A63020" w:rsidRPr="00277A1E">
        <w:rPr>
          <w:rFonts w:ascii="Times New Roman" w:hAnsi="Times New Roman" w:cs="Times New Roman"/>
          <w:sz w:val="28"/>
          <w:szCs w:val="28"/>
        </w:rPr>
        <w:t>здійсн</w:t>
      </w:r>
      <w:r w:rsidR="00D32CC9">
        <w:rPr>
          <w:rFonts w:ascii="Times New Roman" w:hAnsi="Times New Roman" w:cs="Times New Roman"/>
          <w:sz w:val="28"/>
          <w:szCs w:val="28"/>
        </w:rPr>
        <w:t>ю</w:t>
      </w:r>
      <w:r w:rsidR="00A63020" w:rsidRPr="00277A1E">
        <w:rPr>
          <w:rFonts w:ascii="Times New Roman" w:hAnsi="Times New Roman" w:cs="Times New Roman"/>
          <w:sz w:val="28"/>
          <w:szCs w:val="28"/>
        </w:rPr>
        <w:t>ють</w:t>
      </w:r>
      <w:r w:rsidR="002F7293" w:rsidRPr="00277A1E">
        <w:rPr>
          <w:rFonts w:ascii="Times New Roman" w:hAnsi="Times New Roman" w:cs="Times New Roman"/>
          <w:sz w:val="28"/>
          <w:szCs w:val="28"/>
        </w:rPr>
        <w:t xml:space="preserve"> за допомогою завдань з такою тематикою: </w:t>
      </w:r>
    </w:p>
    <w:p w:rsidR="002F7293" w:rsidRPr="00277A1E" w:rsidRDefault="002F7293" w:rsidP="00D32CC9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bCs/>
          <w:iCs/>
          <w:sz w:val="28"/>
          <w:szCs w:val="28"/>
        </w:rPr>
        <w:t xml:space="preserve">1. Завдання про працю людей </w:t>
      </w:r>
      <w:r w:rsidRPr="00277A1E">
        <w:rPr>
          <w:rFonts w:ascii="Times New Roman" w:hAnsi="Times New Roman" w:cs="Times New Roman"/>
          <w:sz w:val="28"/>
          <w:szCs w:val="28"/>
        </w:rPr>
        <w:t>– основа для психологічної підготовки до праці. На вирішенні таких завдань діти вчаться розуміти, що всі блага життя створюються працею і лише працею. Саме вирішуючи такі завдання, учні знайомляться з багатьма професіями: маляр, продавець, кр</w:t>
      </w:r>
      <w:r w:rsidR="001C111D">
        <w:rPr>
          <w:rFonts w:ascii="Times New Roman" w:hAnsi="Times New Roman" w:cs="Times New Roman"/>
          <w:sz w:val="28"/>
          <w:szCs w:val="28"/>
        </w:rPr>
        <w:t>авець, столяр, кухар, фермер</w:t>
      </w:r>
      <w:r w:rsidRPr="00277A1E">
        <w:rPr>
          <w:rFonts w:ascii="Times New Roman" w:hAnsi="Times New Roman" w:cs="Times New Roman"/>
          <w:sz w:val="28"/>
          <w:szCs w:val="28"/>
        </w:rPr>
        <w:t>.</w:t>
      </w:r>
      <w:r w:rsidR="00A63020" w:rsidRPr="00277A1E">
        <w:rPr>
          <w:rFonts w:ascii="Times New Roman" w:hAnsi="Times New Roman" w:cs="Times New Roman"/>
          <w:sz w:val="28"/>
          <w:szCs w:val="28"/>
        </w:rPr>
        <w:t xml:space="preserve"> Так дітям 5 класів можна запропонувати </w:t>
      </w:r>
      <w:r w:rsidRPr="00277A1E">
        <w:rPr>
          <w:rFonts w:ascii="Times New Roman" w:hAnsi="Times New Roman" w:cs="Times New Roman"/>
          <w:sz w:val="28"/>
          <w:szCs w:val="28"/>
        </w:rPr>
        <w:t xml:space="preserve"> скласти задачі по темі «Відсотки» про професії їх батьків, а потім ці завдання </w:t>
      </w:r>
      <w:r w:rsidR="00A63020" w:rsidRPr="00277A1E">
        <w:rPr>
          <w:rFonts w:ascii="Times New Roman" w:hAnsi="Times New Roman" w:cs="Times New Roman"/>
          <w:sz w:val="28"/>
          <w:szCs w:val="28"/>
        </w:rPr>
        <w:t>обговорити</w:t>
      </w:r>
      <w:r w:rsidRPr="00277A1E">
        <w:rPr>
          <w:rFonts w:ascii="Times New Roman" w:hAnsi="Times New Roman" w:cs="Times New Roman"/>
          <w:sz w:val="28"/>
          <w:szCs w:val="28"/>
        </w:rPr>
        <w:t xml:space="preserve"> в класі. </w:t>
      </w:r>
      <w:r w:rsidR="001C111D">
        <w:rPr>
          <w:rFonts w:ascii="Times New Roman" w:hAnsi="Times New Roman" w:cs="Times New Roman"/>
          <w:sz w:val="28"/>
          <w:szCs w:val="28"/>
        </w:rPr>
        <w:t>Учні</w:t>
      </w:r>
      <w:r w:rsidRPr="00277A1E">
        <w:rPr>
          <w:rFonts w:ascii="Times New Roman" w:hAnsi="Times New Roman" w:cs="Times New Roman"/>
          <w:sz w:val="28"/>
          <w:szCs w:val="28"/>
        </w:rPr>
        <w:t xml:space="preserve"> з цікавістю </w:t>
      </w:r>
      <w:r w:rsidR="00A63020" w:rsidRPr="00277A1E">
        <w:rPr>
          <w:rFonts w:ascii="Times New Roman" w:hAnsi="Times New Roman" w:cs="Times New Roman"/>
          <w:sz w:val="28"/>
          <w:szCs w:val="28"/>
        </w:rPr>
        <w:t>ставляться</w:t>
      </w:r>
      <w:r w:rsidRPr="00277A1E">
        <w:rPr>
          <w:rFonts w:ascii="Times New Roman" w:hAnsi="Times New Roman" w:cs="Times New Roman"/>
          <w:sz w:val="28"/>
          <w:szCs w:val="28"/>
        </w:rPr>
        <w:t xml:space="preserve"> до таких завдань.</w:t>
      </w:r>
    </w:p>
    <w:p w:rsidR="002F7293" w:rsidRPr="00277A1E" w:rsidRDefault="002F7293" w:rsidP="00D32CC9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277A1E">
        <w:rPr>
          <w:rFonts w:ascii="Times New Roman" w:hAnsi="Times New Roman" w:cs="Times New Roman"/>
          <w:sz w:val="28"/>
          <w:szCs w:val="28"/>
        </w:rPr>
        <w:t xml:space="preserve"> </w:t>
      </w:r>
      <w:r w:rsidRPr="00277A1E">
        <w:rPr>
          <w:rFonts w:ascii="Times New Roman" w:hAnsi="Times New Roman" w:cs="Times New Roman"/>
          <w:bCs/>
          <w:iCs/>
          <w:sz w:val="28"/>
          <w:szCs w:val="28"/>
        </w:rPr>
        <w:t xml:space="preserve">Завдання про зв'язок навчання з життям </w:t>
      </w:r>
      <w:r w:rsidRPr="00277A1E">
        <w:rPr>
          <w:rFonts w:ascii="Times New Roman" w:hAnsi="Times New Roman" w:cs="Times New Roman"/>
          <w:sz w:val="28"/>
          <w:szCs w:val="28"/>
        </w:rPr>
        <w:t>– завдання про допомогу працівникам сільського господарства, про спорт, про збір насіння, лікарських трав.</w:t>
      </w:r>
    </w:p>
    <w:p w:rsidR="004B2C37" w:rsidRPr="00277A1E" w:rsidRDefault="002F7293" w:rsidP="00D32CC9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bCs/>
          <w:sz w:val="28"/>
          <w:szCs w:val="28"/>
        </w:rPr>
        <w:t>3.</w:t>
      </w:r>
      <w:r w:rsidRPr="00277A1E">
        <w:rPr>
          <w:rFonts w:ascii="Times New Roman" w:hAnsi="Times New Roman" w:cs="Times New Roman"/>
          <w:sz w:val="28"/>
          <w:szCs w:val="28"/>
        </w:rPr>
        <w:t xml:space="preserve"> </w:t>
      </w:r>
      <w:r w:rsidRPr="00277A1E">
        <w:rPr>
          <w:rFonts w:ascii="Times New Roman" w:hAnsi="Times New Roman" w:cs="Times New Roman"/>
          <w:bCs/>
          <w:iCs/>
          <w:sz w:val="28"/>
          <w:szCs w:val="28"/>
        </w:rPr>
        <w:t>Розв'язування задач</w:t>
      </w:r>
      <w:r w:rsidRPr="00277A1E">
        <w:rPr>
          <w:rFonts w:ascii="Times New Roman" w:hAnsi="Times New Roman" w:cs="Times New Roman"/>
          <w:sz w:val="28"/>
          <w:szCs w:val="28"/>
        </w:rPr>
        <w:t xml:space="preserve"> </w:t>
      </w:r>
      <w:r w:rsidRPr="00277A1E">
        <w:rPr>
          <w:rFonts w:ascii="Times New Roman" w:hAnsi="Times New Roman" w:cs="Times New Roman"/>
          <w:bCs/>
          <w:iCs/>
          <w:sz w:val="28"/>
          <w:szCs w:val="28"/>
        </w:rPr>
        <w:t>економічного змісту</w:t>
      </w:r>
      <w:r w:rsidRPr="00277A1E">
        <w:rPr>
          <w:rFonts w:ascii="Times New Roman" w:hAnsi="Times New Roman" w:cs="Times New Roman"/>
          <w:sz w:val="28"/>
          <w:szCs w:val="28"/>
        </w:rPr>
        <w:t xml:space="preserve"> формують уміння оперувати економічними категоріями.</w:t>
      </w:r>
      <w:r w:rsidR="004B2C37" w:rsidRPr="00277A1E">
        <w:t xml:space="preserve"> </w:t>
      </w:r>
      <w:r w:rsidR="004B2C37" w:rsidRPr="00277A1E">
        <w:rPr>
          <w:rFonts w:ascii="Times New Roman" w:hAnsi="Times New Roman" w:cs="Times New Roman"/>
          <w:sz w:val="28"/>
          <w:szCs w:val="28"/>
        </w:rPr>
        <w:t xml:space="preserve">Розв'язування задач  такого  типу  активізує  пізнавальний  інтерес  учнів,  дає  додаткову інформацію щодо поєднання навчання з практикою сучасного господарювання, підвищує обізнаність учнів з практичними питаннями, сприяє їх підготовці до життя  в  умовах  демократичного  суспільства,  виховує  справжнього  господаря землі. </w:t>
      </w:r>
      <w:r w:rsidR="00F75830" w:rsidRPr="00277A1E">
        <w:rPr>
          <w:rFonts w:ascii="Times New Roman" w:hAnsi="Times New Roman" w:cs="Times New Roman"/>
          <w:sz w:val="28"/>
          <w:szCs w:val="28"/>
        </w:rPr>
        <w:t>Наприклад.</w:t>
      </w:r>
    </w:p>
    <w:p w:rsidR="004B2C37" w:rsidRPr="00277A1E" w:rsidRDefault="004B2C37" w:rsidP="00D32CC9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1. У класі 10 лампочок по 100 Вт кожна. Якщо вони горітимуть марно 1 </w:t>
      </w:r>
    </w:p>
    <w:p w:rsidR="004B2C37" w:rsidRPr="00277A1E" w:rsidRDefault="004B2C37" w:rsidP="004B2C3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годину, то буде втрачено 1 кВт/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 електроенергії. У нашому районі майже 400 </w:t>
      </w:r>
    </w:p>
    <w:p w:rsidR="004B2C37" w:rsidRPr="00277A1E" w:rsidRDefault="004B2C37" w:rsidP="004B2C3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класів. Чому дорівнюють витрати електроенергії в межах району?  </w:t>
      </w:r>
    </w:p>
    <w:p w:rsidR="004B2C37" w:rsidRPr="00277A1E" w:rsidRDefault="004B2C37" w:rsidP="00D32CC9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2.  Вторинна  переробка  1  т  паперу  зберігає  близько  30000  л  води  і  6  т </w:t>
      </w:r>
    </w:p>
    <w:p w:rsidR="004B2C37" w:rsidRPr="00277A1E" w:rsidRDefault="004B2C37" w:rsidP="004B2C3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деревини. Підрахуйте, скільки збережеться води і деревини, якщо ви здасте 40 </w:t>
      </w:r>
    </w:p>
    <w:p w:rsidR="004B2C37" w:rsidRPr="00277A1E" w:rsidRDefault="004B2C37" w:rsidP="004B2C3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кг макулатури?  </w:t>
      </w:r>
    </w:p>
    <w:p w:rsidR="004B2C37" w:rsidRPr="00277A1E" w:rsidRDefault="004B2C37" w:rsidP="00D32CC9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3. На виготовлення 800 зошитів потрібно 68,8 кг паперу. Скільки паперу потрібно на виготовлення 1200 зошитів?  </w:t>
      </w:r>
    </w:p>
    <w:p w:rsidR="004B2C37" w:rsidRPr="00277A1E" w:rsidRDefault="00F75830" w:rsidP="00D32CC9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4</w:t>
      </w:r>
      <w:r w:rsidR="00735E8F">
        <w:rPr>
          <w:rFonts w:ascii="Times New Roman" w:hAnsi="Times New Roman" w:cs="Times New Roman"/>
          <w:sz w:val="28"/>
          <w:szCs w:val="28"/>
        </w:rPr>
        <w:t>.  Одна  100-</w:t>
      </w:r>
      <w:r w:rsidR="004B2C37" w:rsidRPr="00277A1E">
        <w:rPr>
          <w:rFonts w:ascii="Times New Roman" w:hAnsi="Times New Roman" w:cs="Times New Roman"/>
          <w:sz w:val="28"/>
          <w:szCs w:val="28"/>
        </w:rPr>
        <w:t xml:space="preserve">ватна лампочка дає  на  20% більше  світла, ніж  дві 60-ватні. </w:t>
      </w:r>
    </w:p>
    <w:p w:rsidR="004B2C37" w:rsidRPr="00277A1E" w:rsidRDefault="004B2C37" w:rsidP="004B2C3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lastRenderedPageBreak/>
        <w:t xml:space="preserve">Підрахуйте,  скільки  </w:t>
      </w:r>
      <w:r w:rsidR="00795FBC">
        <w:rPr>
          <w:rFonts w:ascii="Times New Roman" w:hAnsi="Times New Roman" w:cs="Times New Roman"/>
          <w:sz w:val="28"/>
          <w:szCs w:val="28"/>
        </w:rPr>
        <w:t xml:space="preserve">буде </w:t>
      </w:r>
      <w:proofErr w:type="spellStart"/>
      <w:r w:rsidR="00795FBC">
        <w:rPr>
          <w:rFonts w:ascii="Times New Roman" w:hAnsi="Times New Roman" w:cs="Times New Roman"/>
          <w:sz w:val="28"/>
          <w:szCs w:val="28"/>
        </w:rPr>
        <w:t>заощаднено</w:t>
      </w:r>
      <w:proofErr w:type="spellEnd"/>
      <w:r w:rsidR="00795FBC">
        <w:rPr>
          <w:rFonts w:ascii="Times New Roman" w:hAnsi="Times New Roman" w:cs="Times New Roman"/>
          <w:sz w:val="28"/>
          <w:szCs w:val="28"/>
        </w:rPr>
        <w:t xml:space="preserve"> </w:t>
      </w:r>
      <w:r w:rsidRPr="00277A1E">
        <w:rPr>
          <w:rFonts w:ascii="Times New Roman" w:hAnsi="Times New Roman" w:cs="Times New Roman"/>
          <w:sz w:val="28"/>
          <w:szCs w:val="28"/>
        </w:rPr>
        <w:t xml:space="preserve">електроенергії,  якщо  вдома  ви  поміняєте лампочки в люстрах? </w:t>
      </w:r>
    </w:p>
    <w:p w:rsidR="002F7293" w:rsidRPr="00277A1E" w:rsidRDefault="00F75830" w:rsidP="001C111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5</w:t>
      </w:r>
      <w:r w:rsidR="004B2C37" w:rsidRPr="00277A1E">
        <w:rPr>
          <w:rFonts w:ascii="Times New Roman" w:hAnsi="Times New Roman" w:cs="Times New Roman"/>
          <w:sz w:val="28"/>
          <w:szCs w:val="28"/>
        </w:rPr>
        <w:t>.  Знайдіть  площу  підлоги  і  площу  всіх  вік</w:t>
      </w:r>
      <w:r w:rsidR="001C111D">
        <w:rPr>
          <w:rFonts w:ascii="Times New Roman" w:hAnsi="Times New Roman" w:cs="Times New Roman"/>
          <w:sz w:val="28"/>
          <w:szCs w:val="28"/>
        </w:rPr>
        <w:t xml:space="preserve">он  (світлову  площу).  Скільки </w:t>
      </w:r>
      <w:r w:rsidR="004B2C37" w:rsidRPr="00277A1E">
        <w:rPr>
          <w:rFonts w:ascii="Times New Roman" w:hAnsi="Times New Roman" w:cs="Times New Roman"/>
          <w:sz w:val="28"/>
          <w:szCs w:val="28"/>
        </w:rPr>
        <w:t>відсотків становить світло</w:t>
      </w:r>
      <w:r w:rsidR="001C111D">
        <w:rPr>
          <w:rFonts w:ascii="Times New Roman" w:hAnsi="Times New Roman" w:cs="Times New Roman"/>
          <w:sz w:val="28"/>
          <w:szCs w:val="28"/>
        </w:rPr>
        <w:t>ва площа відносно площі підлоги</w:t>
      </w:r>
      <w:r w:rsidR="004B2C37" w:rsidRPr="00277A1E">
        <w:rPr>
          <w:rFonts w:ascii="Times New Roman" w:hAnsi="Times New Roman" w:cs="Times New Roman"/>
          <w:sz w:val="28"/>
          <w:szCs w:val="28"/>
        </w:rPr>
        <w:t>? Чи відповідає це санітарній нормі, якщо санітарна норма становить 55% ?</w:t>
      </w:r>
    </w:p>
    <w:p w:rsidR="007D1E1E" w:rsidRPr="001C111D" w:rsidRDefault="00F75830" w:rsidP="001C111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A1E">
        <w:rPr>
          <w:rFonts w:ascii="Times New Roman" w:hAnsi="Times New Roman" w:cs="Times New Roman"/>
          <w:bCs/>
          <w:sz w:val="28"/>
          <w:szCs w:val="28"/>
        </w:rPr>
        <w:t>Можна запропонувати учням  практичну роботу</w:t>
      </w:r>
      <w:r w:rsidR="002F7293" w:rsidRPr="00277A1E">
        <w:rPr>
          <w:rFonts w:ascii="Times New Roman" w:hAnsi="Times New Roman" w:cs="Times New Roman"/>
          <w:bCs/>
          <w:sz w:val="28"/>
          <w:szCs w:val="28"/>
        </w:rPr>
        <w:t xml:space="preserve"> «Відсотки в повсякденному житті» та «Сімейний бюджет»</w:t>
      </w:r>
      <w:r w:rsidR="00D32CC9">
        <w:rPr>
          <w:rFonts w:ascii="Times New Roman" w:hAnsi="Times New Roman" w:cs="Times New Roman"/>
          <w:bCs/>
          <w:sz w:val="28"/>
          <w:szCs w:val="28"/>
        </w:rPr>
        <w:t>.</w:t>
      </w:r>
      <w:r w:rsidR="001C1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E1E" w:rsidRPr="00277A1E">
        <w:rPr>
          <w:rFonts w:ascii="Times New Roman" w:hAnsi="Times New Roman" w:cs="Times New Roman"/>
          <w:sz w:val="28"/>
          <w:szCs w:val="28"/>
        </w:rPr>
        <w:t xml:space="preserve">При  вивченні  тем  «Десяткові  дроби»  та  «Відсотки»  пропонується  учням дізнатися про ціни на одяг для дітей їхнього віку та ціни на шкільне приладдя. За зібраною інформацією складають задачу. </w:t>
      </w:r>
    </w:p>
    <w:p w:rsidR="007D1E1E" w:rsidRPr="00277A1E" w:rsidRDefault="007D1E1E" w:rsidP="001C111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E8F">
        <w:rPr>
          <w:rFonts w:ascii="Times New Roman" w:hAnsi="Times New Roman" w:cs="Times New Roman"/>
          <w:i/>
          <w:sz w:val="28"/>
          <w:szCs w:val="28"/>
        </w:rPr>
        <w:t>Задача.</w:t>
      </w:r>
      <w:r w:rsidRPr="00277A1E">
        <w:rPr>
          <w:rFonts w:ascii="Times New Roman" w:hAnsi="Times New Roman" w:cs="Times New Roman"/>
          <w:sz w:val="28"/>
          <w:szCs w:val="28"/>
        </w:rPr>
        <w:t xml:space="preserve"> У цьому році ціни на одяг та інші товари для дітей вашого віку  були близькими до таких: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1)  куртка – 300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2)  черевики – 150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3)  чобітки – 300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4)  джемпер – 150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5)  колготки – 30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6)  шкарпетки – 10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7)  майка – 30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8)  спортивний костюм –200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9)  шапка – 60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10) шкільна форма –350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11) портфель – 100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12) фломастери – 18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13) ручка – 1,8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14) зошит – 2,5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15) олівець простий – 1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16) лінійка – 1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17) альбом для малювання – 4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18) щоденник – 6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2CC9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19) обкладинка для книжок – 2,5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20) обкладинка для зошитів – 0,5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lastRenderedPageBreak/>
        <w:t xml:space="preserve">21) клей – 2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22) циркуль – 2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23) пенал – 15 грн.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1.  Полічіть, скільки коштів витратила сім’я, готуючи вас до школи? 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2.  Обчисліть, скільки днів треба працювати вашій мама, татові, щоб купити все необхідне вам до школи?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3.  Як треба ставитися до свого одягу, шкільного приладдя, щоб економити сімейний бюджет?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4.  Які  ще  запитання  можна  поставити,  використовуючи запропоновані дані? </w:t>
      </w:r>
    </w:p>
    <w:p w:rsidR="007D1E1E" w:rsidRPr="00277A1E" w:rsidRDefault="007D1E1E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Таке завдання викликає зацікавленість учнів, бо воно про них самих. Крім того,  містить  ряд  виховних  моментів.  Дітей  слід  зорієнтувати  на  сумлінне ставлення  до  своєї  навчальної  роботи,  щоб  виправдати  сподівання  і  витрати батьків, які наполегливо, часто й важкою працею створюють сімейний бюджет.</w:t>
      </w:r>
    </w:p>
    <w:p w:rsidR="002F7293" w:rsidRPr="00277A1E" w:rsidRDefault="002F7293" w:rsidP="006130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Розв'язування задач з економічним змістом активізує пізнавальний інтерес учнів, дає додаткову інформацію щодо поєднання навчання з практикою сучасного господарювання, підвищує обізнаність учнів з практичними питаннями, сприяє їх підготовці до життя в умовах демократичного суспільства, виховує справжнього господаря землі. </w:t>
      </w:r>
    </w:p>
    <w:p w:rsidR="002E3684" w:rsidRPr="00277A1E" w:rsidRDefault="002F7293" w:rsidP="006130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bCs/>
          <w:sz w:val="28"/>
          <w:szCs w:val="28"/>
        </w:rPr>
        <w:t xml:space="preserve">Ціннісне ставлення до мистецтва </w:t>
      </w:r>
      <w:r w:rsidRPr="00277A1E">
        <w:rPr>
          <w:rFonts w:ascii="Times New Roman" w:hAnsi="Times New Roman" w:cs="Times New Roman"/>
          <w:sz w:val="28"/>
          <w:szCs w:val="28"/>
        </w:rPr>
        <w:t>формується у процесі естетичного виховання і виявляється у відповідній ерудиції, широкому спектрі естетичних почуттів, діях і вчинках, пов'язаних з мистецтвом. Зокрема, для кращого закріплення матеріалу використовую</w:t>
      </w:r>
      <w:r w:rsidR="002E3684" w:rsidRPr="00277A1E">
        <w:rPr>
          <w:rFonts w:ascii="Times New Roman" w:hAnsi="Times New Roman" w:cs="Times New Roman"/>
          <w:sz w:val="28"/>
          <w:szCs w:val="28"/>
        </w:rPr>
        <w:t>ть</w:t>
      </w:r>
      <w:r w:rsidRPr="00277A1E">
        <w:rPr>
          <w:rFonts w:ascii="Times New Roman" w:hAnsi="Times New Roman" w:cs="Times New Roman"/>
          <w:sz w:val="28"/>
          <w:szCs w:val="28"/>
        </w:rPr>
        <w:t xml:space="preserve"> «Створення шедевру». </w:t>
      </w:r>
      <w:r w:rsidR="002E3684" w:rsidRPr="00277A1E">
        <w:rPr>
          <w:rFonts w:ascii="Times New Roman" w:hAnsi="Times New Roman" w:cs="Times New Roman"/>
          <w:sz w:val="28"/>
          <w:szCs w:val="28"/>
        </w:rPr>
        <w:t>Для</w:t>
      </w:r>
      <w:r w:rsidRPr="00277A1E">
        <w:rPr>
          <w:rFonts w:ascii="Times New Roman" w:hAnsi="Times New Roman" w:cs="Times New Roman"/>
          <w:sz w:val="28"/>
          <w:szCs w:val="28"/>
        </w:rPr>
        <w:t xml:space="preserve"> учні</w:t>
      </w:r>
      <w:r w:rsidR="002E3684" w:rsidRPr="00277A1E">
        <w:rPr>
          <w:rFonts w:ascii="Times New Roman" w:hAnsi="Times New Roman" w:cs="Times New Roman"/>
          <w:sz w:val="28"/>
          <w:szCs w:val="28"/>
        </w:rPr>
        <w:t>в 6</w:t>
      </w:r>
      <w:r w:rsidRPr="00277A1E">
        <w:rPr>
          <w:rFonts w:ascii="Times New Roman" w:hAnsi="Times New Roman" w:cs="Times New Roman"/>
          <w:sz w:val="28"/>
          <w:szCs w:val="28"/>
        </w:rPr>
        <w:t xml:space="preserve"> класу </w:t>
      </w:r>
      <w:r w:rsidR="002E3684" w:rsidRPr="00277A1E">
        <w:rPr>
          <w:rFonts w:ascii="Times New Roman" w:hAnsi="Times New Roman" w:cs="Times New Roman"/>
          <w:sz w:val="28"/>
          <w:szCs w:val="28"/>
        </w:rPr>
        <w:t>можна запропонувати побудуват</w:t>
      </w:r>
      <w:r w:rsidRPr="00277A1E">
        <w:rPr>
          <w:rFonts w:ascii="Times New Roman" w:hAnsi="Times New Roman" w:cs="Times New Roman"/>
          <w:sz w:val="28"/>
          <w:szCs w:val="28"/>
        </w:rPr>
        <w:t xml:space="preserve">и графіки-малюнки на координатній площині сузір’я та тварин. Створення таких шедеврів не лише закріплює вміння по даній темі, але й розвиває креативність та образну уяву. </w:t>
      </w:r>
    </w:p>
    <w:p w:rsidR="002F7293" w:rsidRPr="00277A1E" w:rsidRDefault="00735E8F" w:rsidP="006130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2F7293" w:rsidRPr="00277A1E">
        <w:rPr>
          <w:rFonts w:ascii="Times New Roman" w:hAnsi="Times New Roman" w:cs="Times New Roman"/>
          <w:sz w:val="28"/>
          <w:szCs w:val="28"/>
        </w:rPr>
        <w:t xml:space="preserve">рефлексії </w:t>
      </w:r>
      <w:r>
        <w:rPr>
          <w:rFonts w:ascii="Times New Roman" w:hAnsi="Times New Roman" w:cs="Times New Roman"/>
          <w:sz w:val="28"/>
          <w:szCs w:val="28"/>
        </w:rPr>
        <w:t xml:space="preserve">учителі </w:t>
      </w:r>
      <w:r w:rsidR="002F7293" w:rsidRPr="00277A1E">
        <w:rPr>
          <w:rFonts w:ascii="Times New Roman" w:hAnsi="Times New Roman" w:cs="Times New Roman"/>
          <w:sz w:val="28"/>
          <w:szCs w:val="28"/>
        </w:rPr>
        <w:t>використовую</w:t>
      </w:r>
      <w:r w:rsidR="002E3684" w:rsidRPr="00277A1E">
        <w:rPr>
          <w:rFonts w:ascii="Times New Roman" w:hAnsi="Times New Roman" w:cs="Times New Roman"/>
          <w:sz w:val="28"/>
          <w:szCs w:val="28"/>
        </w:rPr>
        <w:t>ть</w:t>
      </w:r>
      <w:r w:rsidR="002F7293" w:rsidRPr="00277A1E">
        <w:rPr>
          <w:rFonts w:ascii="Times New Roman" w:hAnsi="Times New Roman" w:cs="Times New Roman"/>
          <w:sz w:val="28"/>
          <w:szCs w:val="28"/>
        </w:rPr>
        <w:t xml:space="preserve"> створення вірша </w:t>
      </w:r>
      <w:proofErr w:type="spellStart"/>
      <w:r w:rsidR="002F7293" w:rsidRPr="00277A1E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="002F7293" w:rsidRPr="00277A1E">
        <w:rPr>
          <w:rFonts w:ascii="Times New Roman" w:hAnsi="Times New Roman" w:cs="Times New Roman"/>
          <w:sz w:val="28"/>
          <w:szCs w:val="28"/>
        </w:rPr>
        <w:t xml:space="preserve">. Наприклад, до теми «Десяткові дроби» </w:t>
      </w:r>
      <w:r w:rsidR="002E3684" w:rsidRPr="00277A1E">
        <w:rPr>
          <w:rFonts w:ascii="Times New Roman" w:hAnsi="Times New Roman" w:cs="Times New Roman"/>
          <w:sz w:val="28"/>
          <w:szCs w:val="28"/>
        </w:rPr>
        <w:t>можна скласт</w:t>
      </w:r>
      <w:r w:rsidR="002F7293" w:rsidRPr="00277A1E">
        <w:rPr>
          <w:rFonts w:ascii="Times New Roman" w:hAnsi="Times New Roman" w:cs="Times New Roman"/>
          <w:sz w:val="28"/>
          <w:szCs w:val="28"/>
        </w:rPr>
        <w:t xml:space="preserve">и такий </w:t>
      </w:r>
      <w:proofErr w:type="spellStart"/>
      <w:r w:rsidR="002F7293" w:rsidRPr="00277A1E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="002F7293" w:rsidRPr="00277A1E">
        <w:rPr>
          <w:rFonts w:ascii="Times New Roman" w:hAnsi="Times New Roman" w:cs="Times New Roman"/>
          <w:sz w:val="28"/>
          <w:szCs w:val="28"/>
        </w:rPr>
        <w:t>:</w:t>
      </w:r>
    </w:p>
    <w:p w:rsidR="002F7293" w:rsidRPr="00277A1E" w:rsidRDefault="002F7293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Дріб…</w:t>
      </w:r>
    </w:p>
    <w:p w:rsidR="002F7293" w:rsidRPr="00277A1E" w:rsidRDefault="002F7293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Звичайний,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деятковий</w:t>
      </w:r>
      <w:proofErr w:type="spellEnd"/>
    </w:p>
    <w:p w:rsidR="002F7293" w:rsidRPr="00277A1E" w:rsidRDefault="002F7293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Читаємо, записуємо, вивчаємо</w:t>
      </w:r>
    </w:p>
    <w:p w:rsidR="002F7293" w:rsidRPr="00277A1E" w:rsidRDefault="002F7293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Визначати величини допоможе</w:t>
      </w:r>
    </w:p>
    <w:p w:rsidR="002F7293" w:rsidRPr="00277A1E" w:rsidRDefault="00735E8F" w:rsidP="007D1E1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Мілкота..(малеча, дріб'</w:t>
      </w:r>
      <w:r w:rsidR="002F7293" w:rsidRPr="00277A1E">
        <w:rPr>
          <w:rFonts w:ascii="Times New Roman" w:hAnsi="Times New Roman" w:cs="Times New Roman"/>
          <w:sz w:val="28"/>
          <w:szCs w:val="28"/>
        </w:rPr>
        <w:t>язок)</w:t>
      </w:r>
    </w:p>
    <w:p w:rsidR="002F7293" w:rsidRPr="00277A1E" w:rsidRDefault="002F7293" w:rsidP="006130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Ціннісне ставлення до себе – це вміння особистості вести здоровий спосіб життя, турбуватися про безпеку власної життєдіяльності, активний відпочинок, формування здатності до самовдосконалення, самокритичності, здатності орієнтуватися та пристосовуватися до нових умов життя, налагодженні спільної праці з дорослими та однолітками; вмінні запобігати конфліктам, справедливому і шляхетному ставленні до інших людей. </w:t>
      </w:r>
    </w:p>
    <w:p w:rsidR="002F7293" w:rsidRPr="00277A1E" w:rsidRDefault="002F7293" w:rsidP="006130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bCs/>
          <w:iCs/>
          <w:sz w:val="28"/>
          <w:szCs w:val="28"/>
        </w:rPr>
        <w:t>Задачі з формування здорового способу життя</w:t>
      </w:r>
      <w:r w:rsidRPr="00277A1E">
        <w:rPr>
          <w:rFonts w:ascii="Times New Roman" w:hAnsi="Times New Roman" w:cs="Times New Roman"/>
          <w:sz w:val="28"/>
          <w:szCs w:val="28"/>
        </w:rPr>
        <w:t xml:space="preserve"> використовуються у всіх вивчених темах. Зокрема, в темі «Запис десятк</w:t>
      </w:r>
      <w:r w:rsidR="002E3684" w:rsidRPr="00277A1E">
        <w:rPr>
          <w:rFonts w:ascii="Times New Roman" w:hAnsi="Times New Roman" w:cs="Times New Roman"/>
          <w:sz w:val="28"/>
          <w:szCs w:val="28"/>
        </w:rPr>
        <w:t>ових дробів» в 5 класі розг</w:t>
      </w:r>
      <w:r w:rsidR="0061309A">
        <w:rPr>
          <w:rFonts w:ascii="Times New Roman" w:hAnsi="Times New Roman" w:cs="Times New Roman"/>
          <w:sz w:val="28"/>
          <w:szCs w:val="28"/>
        </w:rPr>
        <w:t>л</w:t>
      </w:r>
      <w:r w:rsidR="002E3684" w:rsidRPr="00277A1E">
        <w:rPr>
          <w:rFonts w:ascii="Times New Roman" w:hAnsi="Times New Roman" w:cs="Times New Roman"/>
          <w:sz w:val="28"/>
          <w:szCs w:val="28"/>
        </w:rPr>
        <w:t>ядаєть</w:t>
      </w:r>
      <w:r w:rsidRPr="00277A1E">
        <w:rPr>
          <w:rFonts w:ascii="Times New Roman" w:hAnsi="Times New Roman" w:cs="Times New Roman"/>
          <w:sz w:val="28"/>
          <w:szCs w:val="28"/>
        </w:rPr>
        <w:t xml:space="preserve">ся таблиця «Орієнтовний добовий раціон підлітка», в темі «Відсотки» </w:t>
      </w:r>
      <w:r w:rsidR="00735E8F" w:rsidRPr="00735E8F">
        <w:rPr>
          <w:rFonts w:ascii="Times New Roman" w:hAnsi="Times New Roman" w:cs="Times New Roman"/>
          <w:sz w:val="28"/>
          <w:szCs w:val="28"/>
        </w:rPr>
        <w:t>–</w:t>
      </w:r>
      <w:r w:rsidRPr="00277A1E">
        <w:rPr>
          <w:rFonts w:ascii="Times New Roman" w:hAnsi="Times New Roman" w:cs="Times New Roman"/>
          <w:sz w:val="28"/>
          <w:szCs w:val="28"/>
        </w:rPr>
        <w:t xml:space="preserve"> задачі на вміст води в частинах людського тіла та в організмі в цілому тощо. </w:t>
      </w:r>
    </w:p>
    <w:p w:rsidR="00F75830" w:rsidRPr="00277A1E" w:rsidRDefault="00F75830" w:rsidP="00F7583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t xml:space="preserve"> </w:t>
      </w:r>
      <w:r w:rsidR="0061309A">
        <w:tab/>
      </w:r>
      <w:r w:rsidRPr="00277A1E">
        <w:rPr>
          <w:rFonts w:ascii="Times New Roman" w:hAnsi="Times New Roman" w:cs="Times New Roman"/>
          <w:sz w:val="28"/>
          <w:szCs w:val="28"/>
        </w:rPr>
        <w:t>При перевірці знань  можна провести не простий математичний диктант, а тематичний.  Наприклад:</w:t>
      </w:r>
    </w:p>
    <w:p w:rsidR="00F75830" w:rsidRPr="00277A1E" w:rsidRDefault="00735E8F" w:rsidP="00F7583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5830" w:rsidRPr="00277A1E">
        <w:rPr>
          <w:rFonts w:ascii="Times New Roman" w:hAnsi="Times New Roman" w:cs="Times New Roman"/>
          <w:sz w:val="28"/>
          <w:szCs w:val="28"/>
        </w:rPr>
        <w:t xml:space="preserve">Математичний диктант про шкідливість </w:t>
      </w:r>
      <w:proofErr w:type="spellStart"/>
      <w:r w:rsidR="00F75830" w:rsidRPr="00277A1E">
        <w:rPr>
          <w:rFonts w:ascii="Times New Roman" w:hAnsi="Times New Roman" w:cs="Times New Roman"/>
          <w:sz w:val="28"/>
          <w:szCs w:val="28"/>
        </w:rPr>
        <w:t>тютюнопаління</w:t>
      </w:r>
      <w:proofErr w:type="spellEnd"/>
      <w:r w:rsidR="00F75830" w:rsidRPr="00277A1E">
        <w:rPr>
          <w:rFonts w:ascii="Times New Roman" w:hAnsi="Times New Roman" w:cs="Times New Roman"/>
          <w:sz w:val="28"/>
          <w:szCs w:val="28"/>
        </w:rPr>
        <w:t xml:space="preserve">  (тема «Пряма пропорційна залежність», математика, 6 клас):</w:t>
      </w:r>
    </w:p>
    <w:p w:rsidR="00F75830" w:rsidRPr="001C111D" w:rsidRDefault="00F75830" w:rsidP="00F75830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1)   Діти, що палять скорочують собі життя на 15 %. На скільки років  зменшують своє життя такі діти, якщо середня тривалість життя  56 років?</w:t>
      </w:r>
      <w:r w:rsidR="001C111D">
        <w:rPr>
          <w:rFonts w:ascii="Times New Roman" w:hAnsi="Times New Roman" w:cs="Times New Roman"/>
          <w:sz w:val="28"/>
          <w:szCs w:val="28"/>
        </w:rPr>
        <w:t xml:space="preserve"> </w:t>
      </w:r>
      <w:r w:rsidRPr="001C111D">
        <w:rPr>
          <w:rFonts w:ascii="Times New Roman" w:hAnsi="Times New Roman" w:cs="Times New Roman"/>
          <w:i/>
          <w:sz w:val="28"/>
          <w:szCs w:val="28"/>
        </w:rPr>
        <w:t>Відповідь: на 8,4 років.</w:t>
      </w:r>
    </w:p>
    <w:p w:rsidR="00F75830" w:rsidRPr="00277A1E" w:rsidRDefault="00F75830" w:rsidP="00F7583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2) Серце  нормально тренованої людини б’ється з частотою 70 ударів  за хвилину, а  серце курця повинно робити на 5-10 ударів за хвилину більше. Скільки додаткових ударів змушене робити серце курця за добу?</w:t>
      </w:r>
      <w:r w:rsidR="001C111D">
        <w:rPr>
          <w:rFonts w:ascii="Times New Roman" w:hAnsi="Times New Roman" w:cs="Times New Roman"/>
          <w:sz w:val="28"/>
          <w:szCs w:val="28"/>
        </w:rPr>
        <w:t xml:space="preserve"> </w:t>
      </w:r>
      <w:r w:rsidRPr="001C111D">
        <w:rPr>
          <w:rFonts w:ascii="Times New Roman" w:hAnsi="Times New Roman" w:cs="Times New Roman"/>
          <w:i/>
          <w:sz w:val="28"/>
          <w:szCs w:val="28"/>
        </w:rPr>
        <w:t>Відповідь: 7200 – 14400</w:t>
      </w:r>
      <w:r w:rsidRPr="00277A1E">
        <w:rPr>
          <w:rFonts w:ascii="Times New Roman" w:hAnsi="Times New Roman" w:cs="Times New Roman"/>
          <w:sz w:val="28"/>
          <w:szCs w:val="28"/>
        </w:rPr>
        <w:t>.</w:t>
      </w:r>
    </w:p>
    <w:p w:rsidR="00F75830" w:rsidRPr="00277A1E" w:rsidRDefault="001C111D" w:rsidP="00F7583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F75830" w:rsidRPr="00277A1E">
        <w:rPr>
          <w:rFonts w:ascii="Times New Roman" w:hAnsi="Times New Roman" w:cs="Times New Roman"/>
          <w:sz w:val="28"/>
          <w:szCs w:val="28"/>
        </w:rPr>
        <w:t>Після паління однієї цигарки в кров надходить 3 мг нікотину. Скільки нікотину надійде в кров, якщо людина випалить 14 цигарок?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830" w:rsidRPr="001C111D">
        <w:rPr>
          <w:rFonts w:ascii="Times New Roman" w:hAnsi="Times New Roman" w:cs="Times New Roman"/>
          <w:i/>
          <w:sz w:val="28"/>
          <w:szCs w:val="28"/>
        </w:rPr>
        <w:t>Відповідь: 42 мг</w:t>
      </w:r>
    </w:p>
    <w:p w:rsidR="00F75830" w:rsidRPr="001C111D" w:rsidRDefault="00F75830" w:rsidP="00F7583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4) Дослідники встановили, що до 15 %  робочого часу йде на паління. Робочий день продовжується 8 год. Скільки робочого часу губиться через паління?</w:t>
      </w:r>
      <w:r w:rsidR="001C111D">
        <w:rPr>
          <w:rFonts w:ascii="Times New Roman" w:hAnsi="Times New Roman" w:cs="Times New Roman"/>
          <w:sz w:val="28"/>
          <w:szCs w:val="28"/>
        </w:rPr>
        <w:t xml:space="preserve"> </w:t>
      </w:r>
      <w:r w:rsidRPr="001C111D">
        <w:rPr>
          <w:rFonts w:ascii="Times New Roman" w:hAnsi="Times New Roman" w:cs="Times New Roman"/>
          <w:i/>
          <w:sz w:val="28"/>
          <w:szCs w:val="28"/>
        </w:rPr>
        <w:t>Відповідь: 1,2 год.</w:t>
      </w:r>
    </w:p>
    <w:p w:rsidR="00F75830" w:rsidRPr="001C111D" w:rsidRDefault="00F75830" w:rsidP="00F75830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5)Деякі зарубіжні фірми за одну й ту ж роботу курцям встановлюють заробітну плату на 15 % меншу, ніж некурцям. Середня заробітна плата - 340 $ за місяць. На скільки менше отримає курець?</w:t>
      </w:r>
      <w:r w:rsidR="001C111D">
        <w:rPr>
          <w:rFonts w:ascii="Times New Roman" w:hAnsi="Times New Roman" w:cs="Times New Roman"/>
          <w:sz w:val="28"/>
          <w:szCs w:val="28"/>
        </w:rPr>
        <w:t xml:space="preserve"> </w:t>
      </w:r>
      <w:r w:rsidRPr="001C111D">
        <w:rPr>
          <w:rFonts w:ascii="Times New Roman" w:hAnsi="Times New Roman" w:cs="Times New Roman"/>
          <w:i/>
          <w:sz w:val="28"/>
          <w:szCs w:val="28"/>
        </w:rPr>
        <w:t>Відповідь: на 51 $.</w:t>
      </w:r>
    </w:p>
    <w:p w:rsidR="00F75830" w:rsidRPr="001C111D" w:rsidRDefault="00F75830" w:rsidP="00F75830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lastRenderedPageBreak/>
        <w:t>6)Відомо, що в середньому 80% курців страждають захворюванням легенів. Знайдіть кількість хворих, якщо в нашому мікрорайоні палять близько 900 людей.</w:t>
      </w:r>
      <w:r w:rsidR="001C111D">
        <w:rPr>
          <w:rFonts w:ascii="Times New Roman" w:hAnsi="Times New Roman" w:cs="Times New Roman"/>
          <w:sz w:val="28"/>
          <w:szCs w:val="28"/>
        </w:rPr>
        <w:t xml:space="preserve"> </w:t>
      </w:r>
      <w:r w:rsidRPr="001C111D">
        <w:rPr>
          <w:rFonts w:ascii="Times New Roman" w:hAnsi="Times New Roman" w:cs="Times New Roman"/>
          <w:i/>
          <w:sz w:val="28"/>
          <w:szCs w:val="28"/>
        </w:rPr>
        <w:t>Відповідь: 720 людей.</w:t>
      </w:r>
    </w:p>
    <w:p w:rsidR="00F75830" w:rsidRPr="001C111D" w:rsidRDefault="00F75830" w:rsidP="00F75830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7) В результаті паління отримали різні захворювання 60 людей. Підлітків серед них в 2 рази більше, чим дорослих. Скільки підлітків могли </w:t>
      </w:r>
      <w:r w:rsidR="001C111D">
        <w:rPr>
          <w:rFonts w:ascii="Times New Roman" w:hAnsi="Times New Roman" w:cs="Times New Roman"/>
          <w:sz w:val="28"/>
          <w:szCs w:val="28"/>
        </w:rPr>
        <w:t xml:space="preserve">б залишитися здоровими? </w:t>
      </w:r>
      <w:r w:rsidRPr="001C111D">
        <w:rPr>
          <w:rFonts w:ascii="Times New Roman" w:hAnsi="Times New Roman" w:cs="Times New Roman"/>
          <w:i/>
          <w:sz w:val="28"/>
          <w:szCs w:val="28"/>
        </w:rPr>
        <w:t>Відповідь: 40 підлітків.</w:t>
      </w:r>
    </w:p>
    <w:p w:rsidR="00F75830" w:rsidRPr="001C111D" w:rsidRDefault="00F75830" w:rsidP="00F75830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8) Норма добової потреби учнів в різних вітамінах складає в середньому 125 мг. Одна запалена цигарка нейтралізує  (знищує) 20% вітамінів. Скільки мг вітамінів краде у себе той, хто палить?</w:t>
      </w:r>
      <w:r w:rsidR="001C111D">
        <w:rPr>
          <w:rFonts w:ascii="Times New Roman" w:hAnsi="Times New Roman" w:cs="Times New Roman"/>
          <w:sz w:val="28"/>
          <w:szCs w:val="28"/>
        </w:rPr>
        <w:t xml:space="preserve"> </w:t>
      </w:r>
      <w:r w:rsidRPr="001C111D">
        <w:rPr>
          <w:rFonts w:ascii="Times New Roman" w:hAnsi="Times New Roman" w:cs="Times New Roman"/>
          <w:i/>
          <w:sz w:val="28"/>
          <w:szCs w:val="28"/>
        </w:rPr>
        <w:t>Відповідь: 25 мг.</w:t>
      </w:r>
    </w:p>
    <w:p w:rsidR="00735E8F" w:rsidRDefault="002F7293" w:rsidP="00735E8F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Застосування елементів українознавства на уроках математики нерідко дає несподівано високі результати. Математичні поняття пов’язуються в пам’яті учнів не лише з цифрами і буквами, а ще асоціюються з історичними подіями чи предметами, які їх стосуються. Застосовуючи українознавчу інформацію на неспеціальних уроках, учитель досягає водночас кількох цілей. Таке поєднання дає змогу подати учням матеріал у новому світі, що значно підвищує їх інтерес, концентрує увагу та, відповідно, покращує процес мислення й самого навчання. Крім того, запровадження українознавчих елементів розвиває в учнів почуття патріотизму, допомагає глибше ознайомитися з історією, звичаями та традиціями рідного краю, духовно збагачує. Такий інтегрований підхід допомагає всесторонньо ознайомлювати учнів з досягненнями української науки, надбаннями культури українського народу.</w:t>
      </w:r>
    </w:p>
    <w:p w:rsidR="006C7A70" w:rsidRPr="00277A1E" w:rsidRDefault="002F7293" w:rsidP="00735E8F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Виховувати особистість, яка вміє відчувати прекрасне, можна на уроках математики в 6 класі під час вивчення теми «Пропорції», у 5 класі, коли вивчається тема «Дробові числа», пов’язати дроби із музичними нотами.</w:t>
      </w:r>
      <w:r w:rsidR="006C7A70" w:rsidRPr="00277A1E">
        <w:t xml:space="preserve"> </w:t>
      </w:r>
      <w:r w:rsidR="006C7A70" w:rsidRPr="00277A1E">
        <w:rPr>
          <w:rFonts w:ascii="Times New Roman" w:hAnsi="Times New Roman" w:cs="Times New Roman"/>
          <w:sz w:val="28"/>
          <w:szCs w:val="28"/>
        </w:rPr>
        <w:t xml:space="preserve">Також доцільно застосовувати прийом естетичного стимулювання: доповнення змісту навчального предмета естетично значущою інформацією, оскільки «математика </w:t>
      </w:r>
      <w:r w:rsidR="00735E8F">
        <w:rPr>
          <w:rFonts w:ascii="Times New Roman" w:hAnsi="Times New Roman" w:cs="Times New Roman"/>
          <w:sz w:val="28"/>
          <w:szCs w:val="28"/>
        </w:rPr>
        <w:t xml:space="preserve">є прообразом краси світу» </w:t>
      </w:r>
      <w:r w:rsidR="006C7A70" w:rsidRPr="00277A1E">
        <w:rPr>
          <w:rFonts w:ascii="Times New Roman" w:hAnsi="Times New Roman" w:cs="Times New Roman"/>
          <w:sz w:val="28"/>
          <w:szCs w:val="28"/>
        </w:rPr>
        <w:t>(С. Ковалевська)</w:t>
      </w:r>
    </w:p>
    <w:p w:rsidR="006C7A70" w:rsidRPr="00277A1E" w:rsidRDefault="006C7A70" w:rsidP="006130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Зокрема:</w:t>
      </w:r>
    </w:p>
    <w:p w:rsidR="006C7A70" w:rsidRPr="00277A1E" w:rsidRDefault="006C7A70" w:rsidP="006C7A7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1.На уроках геометрії учитель може демонструвати фотографії цікавих сучасних архітектурних споруд, математичними моделями яких є геометричні тіла. І це не тільки призми. Наприклад Будинок–бібліотека у Мінську (Білорусія) –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lastRenderedPageBreak/>
        <w:t>ромбокубооктаедр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, Палац Миру та Злагоди у Астані ( Казахстан) – піраміда, будинок-банкнота у Каунасі (Литва) – циліндр, Ворота в Європу у Мадриді (Іспанія) – похила призма. Цікаві архітектурні споруди є і в Україні. Наприклад  дім-корабель у Чернівцях,  дім-стіна у Одесі, готель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BonBon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 у Донецьку, музей «Писанка» у Коломиї.</w:t>
      </w:r>
    </w:p>
    <w:p w:rsidR="006C7A70" w:rsidRPr="00277A1E" w:rsidRDefault="006C7A70" w:rsidP="006C7A7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  2.Чи знаєте ви, що число π може звучати? Ідея полягає в наступному: присвоїти кожній цифрі числа відповідну ноту. Це зробив музикант Майкл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Блейк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, він ще включив до послідовності акорди, яким також присвоєні цифрові значення, і хоча мелодія теоретично може звучати вічно,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Блейк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 обмежився кількома десятками знаків. Демонстрація відеоролика з цією мелодією займе лише декілька хвилин, але надасть естетичне задоволення. При вивченні теми послідовності аналогічно можна показати красу  чисел 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Фібоначчі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 xml:space="preserve">  і т. ін.</w:t>
      </w:r>
    </w:p>
    <w:p w:rsidR="006C7A70" w:rsidRPr="00277A1E" w:rsidRDefault="006C7A70" w:rsidP="006C7A7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3. При вивченні теми  «Коло»  важлива наявність в учнів інструментів і уміння ними користуватися. Для забезпечення цього, а також з метою розвитку творчих здібностей учитель може задати «домашнє задоволення» </w:t>
      </w:r>
      <w:r w:rsidR="00CA47AF" w:rsidRPr="00CA47AF">
        <w:rPr>
          <w:rFonts w:ascii="Times New Roman" w:hAnsi="Times New Roman" w:cs="Times New Roman"/>
          <w:sz w:val="28"/>
          <w:szCs w:val="28"/>
        </w:rPr>
        <w:t>–</w:t>
      </w:r>
      <w:r w:rsidR="00795FBC">
        <w:rPr>
          <w:rFonts w:ascii="Times New Roman" w:hAnsi="Times New Roman" w:cs="Times New Roman"/>
          <w:sz w:val="28"/>
          <w:szCs w:val="28"/>
        </w:rPr>
        <w:t xml:space="preserve"> </w:t>
      </w:r>
      <w:r w:rsidRPr="00277A1E">
        <w:rPr>
          <w:rFonts w:ascii="Times New Roman" w:hAnsi="Times New Roman" w:cs="Times New Roman"/>
          <w:sz w:val="28"/>
          <w:szCs w:val="28"/>
        </w:rPr>
        <w:t>виконати оригінальний  малюнок, який обов’язково містить певну кількість кіл. Оцінюється акуратність а також естетична значущість малюнка.</w:t>
      </w:r>
    </w:p>
    <w:p w:rsidR="002F7293" w:rsidRPr="00277A1E" w:rsidRDefault="006C7A70" w:rsidP="0061309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4. Також одне з творчих «домашніх задоволень» </w:t>
      </w:r>
      <w:r w:rsidR="00CA47AF" w:rsidRPr="00CA47AF">
        <w:rPr>
          <w:rFonts w:ascii="Times New Roman" w:hAnsi="Times New Roman" w:cs="Times New Roman"/>
          <w:sz w:val="28"/>
          <w:szCs w:val="28"/>
        </w:rPr>
        <w:t>–</w:t>
      </w:r>
      <w:r w:rsidRPr="00277A1E">
        <w:rPr>
          <w:rFonts w:ascii="Times New Roman" w:hAnsi="Times New Roman" w:cs="Times New Roman"/>
          <w:sz w:val="28"/>
          <w:szCs w:val="28"/>
        </w:rPr>
        <w:t xml:space="preserve"> створити рекламу якогось поняття або теореми. Крім знання теоретичних відомостей, діти вчаться формулювати влучні  вислови, естетично оформляти роботу, відшуковувати </w:t>
      </w:r>
      <w:proofErr w:type="spellStart"/>
      <w:r w:rsidRPr="00277A1E">
        <w:rPr>
          <w:rFonts w:ascii="Times New Roman" w:hAnsi="Times New Roman" w:cs="Times New Roman"/>
          <w:sz w:val="28"/>
          <w:szCs w:val="28"/>
        </w:rPr>
        <w:t>цікавинки</w:t>
      </w:r>
      <w:proofErr w:type="spellEnd"/>
      <w:r w:rsidRPr="00277A1E">
        <w:rPr>
          <w:rFonts w:ascii="Times New Roman" w:hAnsi="Times New Roman" w:cs="Times New Roman"/>
          <w:sz w:val="28"/>
          <w:szCs w:val="28"/>
        </w:rPr>
        <w:t>.</w:t>
      </w:r>
    </w:p>
    <w:p w:rsidR="002F7293" w:rsidRPr="00277A1E" w:rsidRDefault="002F7293" w:rsidP="00CA47AF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 xml:space="preserve">Формувати ціннісне ставлення до історичних, духовних, культурних надбань рідного краю можна під час уроку-подорожі, тобто запропонувати учням «уявно» піднятися над школою на повітряній кулі, взявши із собою мішечки із завданнями, відповідно до теми уроку (для прикладу, розв’язування систем рівнянь: І – графічним способом, ІІ – способом додавання, ІІІ – способом підстановки). Одночасно проводити з учнями </w:t>
      </w:r>
      <w:r w:rsidR="00CA47AF">
        <w:rPr>
          <w:rFonts w:ascii="Times New Roman" w:hAnsi="Times New Roman" w:cs="Times New Roman"/>
          <w:sz w:val="28"/>
          <w:szCs w:val="28"/>
        </w:rPr>
        <w:t>вправу</w:t>
      </w:r>
      <w:r w:rsidRPr="00277A1E">
        <w:rPr>
          <w:rFonts w:ascii="Times New Roman" w:hAnsi="Times New Roman" w:cs="Times New Roman"/>
          <w:sz w:val="28"/>
          <w:szCs w:val="28"/>
        </w:rPr>
        <w:t xml:space="preserve"> «Мікрофон», під час якої учні розповідають, що вони помітили цікавого, коли піднімалися у повітря. Діти розповідають про визначні місця свого села, міста: пам’ятники, споруди, парк тощо. Однак, повітряна куля зачепилась за гілку дерева, тому негайно потрібно </w:t>
      </w:r>
      <w:r w:rsidRPr="00277A1E">
        <w:rPr>
          <w:rFonts w:ascii="Times New Roman" w:hAnsi="Times New Roman" w:cs="Times New Roman"/>
          <w:sz w:val="28"/>
          <w:szCs w:val="28"/>
        </w:rPr>
        <w:lastRenderedPageBreak/>
        <w:t>скинути якийсь багаж, який на думку учнів найтяжчий. Діти пропонують який, розв’язують завдання із запропонованого мішечка і т. д.</w:t>
      </w:r>
    </w:p>
    <w:p w:rsidR="002F7293" w:rsidRPr="00277A1E" w:rsidRDefault="002F7293" w:rsidP="006130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Проведення на уроках ігор «Математичне лото», «Математичне доміно» дозволяє реалізувати ціннісні ставлення особистості до природи; до держави, до суспільства; до історичних, духовних, культурних надбань рідного краю. Це залежить все від того, який малюнок утвориться в результаті.</w:t>
      </w:r>
    </w:p>
    <w:p w:rsidR="002F7293" w:rsidRPr="00277A1E" w:rsidRDefault="002F7293" w:rsidP="006130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М.В. Остроградський сказав «Зацікавити розум дитини – ось що є одним з основних положень нашої доктрини, і ми нічим не нехтуємо, щоб прищепити учневі смак, ми сказали б, навіть пристрасть до навчання».</w:t>
      </w:r>
    </w:p>
    <w:p w:rsidR="002F7293" w:rsidRPr="00277A1E" w:rsidRDefault="002F7293" w:rsidP="006130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Життєва дорога підростаючого покоління прокладається в рамках загальноосвітньої школи – життєвого простору дитини, в якому вона не лише готується до життя, а й живе. Тому виховна робота на уроках математики планується так, щоб сприяти становленню особистості як творця і проектувальника життя, гармонізації та гуманізації стосунків між учнями та педагогами, школою і родиною. Тому, одним із засобів зацікавлення учнів математикою є добре продумана робота, яка має бути спрямована на реалізацію таких навчальних та виховних цілей: пробудження і розвиток стійкого інтересу учнів до математики; розширення і поглиблення знань учнів з програмового матеріалу; розвиток м</w:t>
      </w:r>
      <w:r w:rsidR="0061309A">
        <w:rPr>
          <w:rFonts w:ascii="Times New Roman" w:hAnsi="Times New Roman" w:cs="Times New Roman"/>
          <w:sz w:val="28"/>
          <w:szCs w:val="28"/>
        </w:rPr>
        <w:t>атематичних здібностей в учнів;</w:t>
      </w:r>
      <w:r w:rsidRPr="00277A1E">
        <w:rPr>
          <w:rFonts w:ascii="Times New Roman" w:hAnsi="Times New Roman" w:cs="Times New Roman"/>
          <w:sz w:val="28"/>
          <w:szCs w:val="28"/>
        </w:rPr>
        <w:t xml:space="preserve"> вироблення в учнів певних навичок науково-дослідницького характеру; формування математичної культури учнів; виховання високої культури математичного мислення; розвиток в учнів уміння самостійно і творчо працювати з навчальною і науково-популярною літературою; розширення і поглиблення уявлень учнів про практичне значення математики в техніці і практиці; розширення і поглиблення уявлень учнів про культурно-історичну цінність математики, про ведучу роль математичної школи у світовій науці; пропаганда математичних знань серед учнів.</w:t>
      </w:r>
    </w:p>
    <w:p w:rsidR="002F7293" w:rsidRPr="00277A1E" w:rsidRDefault="002F7293" w:rsidP="006130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A1E">
        <w:rPr>
          <w:rFonts w:ascii="Times New Roman" w:hAnsi="Times New Roman" w:cs="Times New Roman"/>
          <w:sz w:val="28"/>
          <w:szCs w:val="28"/>
        </w:rPr>
        <w:t>Тільки в поєднанні різноманітних форм організації роботи, створенні належних умов для особистісного зростання кожного учня, шляхом змістовного наповнення програм виховання, з урахуванням загальнолюдських цінностей можна виховати повноцінного громадянина сучасної незалежної демократичної держави.</w:t>
      </w:r>
    </w:p>
    <w:p w:rsidR="002F7293" w:rsidRDefault="002F7293" w:rsidP="00B7752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7AF" w:rsidRPr="00CA47AF" w:rsidRDefault="00CA47AF" w:rsidP="00CA47AF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AF">
        <w:rPr>
          <w:rFonts w:ascii="Times New Roman" w:hAnsi="Times New Roman" w:cs="Times New Roman"/>
          <w:b/>
          <w:sz w:val="28"/>
          <w:szCs w:val="28"/>
        </w:rPr>
        <w:t>С</w:t>
      </w:r>
      <w:r w:rsidRPr="00CA47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писок </w:t>
      </w:r>
      <w:proofErr w:type="spellStart"/>
      <w:r w:rsidRPr="00CA47AF">
        <w:rPr>
          <w:rFonts w:ascii="Times New Roman" w:hAnsi="Times New Roman" w:cs="Times New Roman"/>
          <w:b/>
          <w:sz w:val="28"/>
          <w:szCs w:val="28"/>
          <w:lang w:val="ru-RU"/>
        </w:rPr>
        <w:t>використаних</w:t>
      </w:r>
      <w:proofErr w:type="spellEnd"/>
      <w:r w:rsidRPr="00CA47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A47AF">
        <w:rPr>
          <w:rFonts w:ascii="Times New Roman" w:hAnsi="Times New Roman" w:cs="Times New Roman"/>
          <w:b/>
          <w:sz w:val="28"/>
          <w:szCs w:val="28"/>
          <w:lang w:val="ru-RU"/>
        </w:rPr>
        <w:t>джерел</w:t>
      </w:r>
      <w:proofErr w:type="spellEnd"/>
      <w:r w:rsidRPr="00CA47AF">
        <w:rPr>
          <w:rFonts w:ascii="Times New Roman" w:hAnsi="Times New Roman" w:cs="Times New Roman"/>
          <w:b/>
          <w:sz w:val="28"/>
          <w:szCs w:val="28"/>
        </w:rPr>
        <w:t>:</w:t>
      </w:r>
    </w:p>
    <w:p w:rsidR="003F1340" w:rsidRDefault="003F1340" w:rsidP="00CA47A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40">
        <w:rPr>
          <w:rFonts w:ascii="Times New Roman" w:hAnsi="Times New Roman" w:cs="Times New Roman"/>
          <w:sz w:val="28"/>
          <w:szCs w:val="28"/>
        </w:rPr>
        <w:t>1.  Бойко А. Педагогічний потенціал націонал</w:t>
      </w:r>
      <w:r w:rsidR="00CA47AF">
        <w:rPr>
          <w:rFonts w:ascii="Times New Roman" w:hAnsi="Times New Roman" w:cs="Times New Roman"/>
          <w:sz w:val="28"/>
          <w:szCs w:val="28"/>
        </w:rPr>
        <w:t xml:space="preserve">ьно-культурних традицій  // </w:t>
      </w:r>
      <w:r w:rsidRPr="003F1340">
        <w:rPr>
          <w:rFonts w:ascii="Times New Roman" w:hAnsi="Times New Roman" w:cs="Times New Roman"/>
          <w:sz w:val="28"/>
          <w:szCs w:val="28"/>
        </w:rPr>
        <w:t xml:space="preserve">Рідна школа. </w:t>
      </w:r>
      <w:r w:rsidR="00CA47AF" w:rsidRPr="00CA47AF">
        <w:rPr>
          <w:rFonts w:ascii="Times New Roman" w:hAnsi="Times New Roman" w:cs="Times New Roman"/>
          <w:sz w:val="28"/>
          <w:szCs w:val="28"/>
        </w:rPr>
        <w:t>–</w:t>
      </w:r>
      <w:r w:rsidRPr="003F1340">
        <w:rPr>
          <w:rFonts w:ascii="Times New Roman" w:hAnsi="Times New Roman" w:cs="Times New Roman"/>
          <w:sz w:val="28"/>
          <w:szCs w:val="28"/>
        </w:rPr>
        <w:t xml:space="preserve"> 1999. </w:t>
      </w:r>
      <w:r w:rsidR="00CA47AF" w:rsidRPr="00CA47AF">
        <w:rPr>
          <w:rFonts w:ascii="Times New Roman" w:hAnsi="Times New Roman" w:cs="Times New Roman"/>
          <w:sz w:val="28"/>
          <w:szCs w:val="28"/>
        </w:rPr>
        <w:t>–</w:t>
      </w:r>
      <w:r w:rsidRPr="003F1340">
        <w:rPr>
          <w:rFonts w:ascii="Times New Roman" w:hAnsi="Times New Roman" w:cs="Times New Roman"/>
          <w:sz w:val="28"/>
          <w:szCs w:val="28"/>
        </w:rPr>
        <w:t xml:space="preserve"> №10. </w:t>
      </w:r>
      <w:r w:rsidR="00CA47AF" w:rsidRPr="00CA47AF">
        <w:rPr>
          <w:rFonts w:ascii="Times New Roman" w:hAnsi="Times New Roman" w:cs="Times New Roman"/>
          <w:sz w:val="28"/>
          <w:szCs w:val="28"/>
        </w:rPr>
        <w:t>–</w:t>
      </w:r>
      <w:r w:rsidR="00CA47AF">
        <w:rPr>
          <w:rFonts w:ascii="Times New Roman" w:hAnsi="Times New Roman" w:cs="Times New Roman"/>
          <w:sz w:val="28"/>
          <w:szCs w:val="28"/>
        </w:rPr>
        <w:t xml:space="preserve"> </w:t>
      </w:r>
      <w:r w:rsidRPr="003F1340">
        <w:rPr>
          <w:rFonts w:ascii="Times New Roman" w:hAnsi="Times New Roman" w:cs="Times New Roman"/>
          <w:sz w:val="28"/>
          <w:szCs w:val="28"/>
        </w:rPr>
        <w:t xml:space="preserve">С 12-15. </w:t>
      </w:r>
    </w:p>
    <w:p w:rsidR="003F1340" w:rsidRDefault="003F1340" w:rsidP="00CA47A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40">
        <w:rPr>
          <w:rFonts w:ascii="Times New Roman" w:hAnsi="Times New Roman" w:cs="Times New Roman"/>
          <w:sz w:val="28"/>
          <w:szCs w:val="28"/>
        </w:rPr>
        <w:t xml:space="preserve">2.  Вишневський О. Основні засади концепції українського виховання / </w:t>
      </w:r>
      <w:proofErr w:type="spellStart"/>
      <w:r w:rsidRPr="003F1340">
        <w:rPr>
          <w:rFonts w:ascii="Times New Roman" w:hAnsi="Times New Roman" w:cs="Times New Roman"/>
          <w:sz w:val="28"/>
          <w:szCs w:val="28"/>
        </w:rPr>
        <w:t>Матер</w:t>
      </w:r>
      <w:proofErr w:type="spellEnd"/>
      <w:r w:rsidRPr="003F1340">
        <w:rPr>
          <w:rFonts w:ascii="Times New Roman" w:hAnsi="Times New Roman" w:cs="Times New Roman"/>
          <w:sz w:val="28"/>
          <w:szCs w:val="28"/>
        </w:rPr>
        <w:t xml:space="preserve">. наук. </w:t>
      </w:r>
      <w:r w:rsidR="00CA47AF" w:rsidRPr="00CA47AF">
        <w:rPr>
          <w:rFonts w:ascii="Times New Roman" w:hAnsi="Times New Roman" w:cs="Times New Roman"/>
          <w:sz w:val="28"/>
          <w:szCs w:val="28"/>
        </w:rPr>
        <w:t>–</w:t>
      </w:r>
      <w:r w:rsidR="00CA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7A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CA47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47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CA47AF">
        <w:rPr>
          <w:rFonts w:ascii="Times New Roman" w:hAnsi="Times New Roman" w:cs="Times New Roman"/>
          <w:sz w:val="28"/>
          <w:szCs w:val="28"/>
        </w:rPr>
        <w:t>. «</w:t>
      </w:r>
      <w:r w:rsidRPr="003F1340">
        <w:rPr>
          <w:rFonts w:ascii="Times New Roman" w:hAnsi="Times New Roman" w:cs="Times New Roman"/>
          <w:sz w:val="28"/>
          <w:szCs w:val="28"/>
        </w:rPr>
        <w:t>Національне виховання молоді в навчальних закладах</w:t>
      </w:r>
      <w:r w:rsidR="00CA47AF">
        <w:rPr>
          <w:rFonts w:ascii="Times New Roman" w:hAnsi="Times New Roman" w:cs="Times New Roman"/>
          <w:sz w:val="28"/>
          <w:szCs w:val="28"/>
        </w:rPr>
        <w:t>»</w:t>
      </w:r>
      <w:r w:rsidRPr="003F13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47AF" w:rsidRPr="00CA47AF">
        <w:rPr>
          <w:rFonts w:ascii="Times New Roman" w:hAnsi="Times New Roman" w:cs="Times New Roman"/>
          <w:sz w:val="28"/>
          <w:szCs w:val="28"/>
        </w:rPr>
        <w:t>–</w:t>
      </w:r>
      <w:r w:rsidRPr="003F1340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3F1340">
        <w:rPr>
          <w:rFonts w:ascii="Times New Roman" w:hAnsi="Times New Roman" w:cs="Times New Roman"/>
          <w:sz w:val="28"/>
          <w:szCs w:val="28"/>
        </w:rPr>
        <w:t xml:space="preserve">, 1994. </w:t>
      </w:r>
      <w:r w:rsidR="00CA47AF" w:rsidRPr="00CA47AF">
        <w:rPr>
          <w:rFonts w:ascii="Times New Roman" w:hAnsi="Times New Roman" w:cs="Times New Roman"/>
          <w:sz w:val="28"/>
          <w:szCs w:val="28"/>
        </w:rPr>
        <w:t>–</w:t>
      </w:r>
      <w:r w:rsidRPr="003F1340">
        <w:rPr>
          <w:rFonts w:ascii="Times New Roman" w:hAnsi="Times New Roman" w:cs="Times New Roman"/>
          <w:sz w:val="28"/>
          <w:szCs w:val="28"/>
        </w:rPr>
        <w:t xml:space="preserve"> С. 9-13. </w:t>
      </w:r>
    </w:p>
    <w:p w:rsidR="003F1340" w:rsidRDefault="003F1340" w:rsidP="00CA47A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40">
        <w:rPr>
          <w:rFonts w:ascii="Times New Roman" w:hAnsi="Times New Roman" w:cs="Times New Roman"/>
          <w:sz w:val="28"/>
          <w:szCs w:val="28"/>
        </w:rPr>
        <w:t xml:space="preserve">3.  Губа Л.А. Нетрадиційні уроки математики. – Х.: Вид. група «Основа», 2006. </w:t>
      </w:r>
    </w:p>
    <w:p w:rsidR="003F1340" w:rsidRDefault="003F1340" w:rsidP="00CA47A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40">
        <w:rPr>
          <w:rFonts w:ascii="Times New Roman" w:hAnsi="Times New Roman" w:cs="Times New Roman"/>
          <w:sz w:val="28"/>
          <w:szCs w:val="28"/>
        </w:rPr>
        <w:t xml:space="preserve">4.  Дзюбинська М. Зроби цікавим урок математики. 5-10 класи. – Тернопіль: Мандрівець, 2011. </w:t>
      </w:r>
    </w:p>
    <w:p w:rsidR="003F1340" w:rsidRDefault="003F1340" w:rsidP="00CA47A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40">
        <w:rPr>
          <w:rFonts w:ascii="Times New Roman" w:hAnsi="Times New Roman" w:cs="Times New Roman"/>
          <w:sz w:val="28"/>
          <w:szCs w:val="28"/>
        </w:rPr>
        <w:t>5.  Ігнатенко П.Р. Національна система виховання // Рад. школа. 1991.</w:t>
      </w:r>
      <w:r w:rsidR="00CA47AF" w:rsidRPr="00CA47AF">
        <w:rPr>
          <w:rFonts w:ascii="Times New Roman" w:hAnsi="Times New Roman" w:cs="Times New Roman"/>
          <w:sz w:val="28"/>
          <w:szCs w:val="28"/>
        </w:rPr>
        <w:t xml:space="preserve"> –</w:t>
      </w:r>
      <w:r w:rsidRPr="003F1340">
        <w:rPr>
          <w:rFonts w:ascii="Times New Roman" w:hAnsi="Times New Roman" w:cs="Times New Roman"/>
          <w:sz w:val="28"/>
          <w:szCs w:val="28"/>
        </w:rPr>
        <w:t xml:space="preserve"> №7.</w:t>
      </w:r>
      <w:r w:rsidR="00CA47AF" w:rsidRPr="00CA47AF">
        <w:rPr>
          <w:rFonts w:ascii="Times New Roman" w:hAnsi="Times New Roman" w:cs="Times New Roman"/>
          <w:sz w:val="28"/>
          <w:szCs w:val="28"/>
        </w:rPr>
        <w:t xml:space="preserve"> –</w:t>
      </w:r>
      <w:r w:rsidRPr="003F1340">
        <w:rPr>
          <w:rFonts w:ascii="Times New Roman" w:hAnsi="Times New Roman" w:cs="Times New Roman"/>
          <w:sz w:val="28"/>
          <w:szCs w:val="28"/>
        </w:rPr>
        <w:t xml:space="preserve">     С 47-52.  </w:t>
      </w:r>
    </w:p>
    <w:p w:rsidR="003F1340" w:rsidRDefault="003F1340" w:rsidP="00CA47A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40">
        <w:rPr>
          <w:rFonts w:ascii="Times New Roman" w:hAnsi="Times New Roman" w:cs="Times New Roman"/>
          <w:sz w:val="28"/>
          <w:szCs w:val="28"/>
        </w:rPr>
        <w:t xml:space="preserve">6.  Лист МОН № 1/9-614 від 27.11.14 року «Про методичні рекомендації з патріотичного виховання» </w:t>
      </w:r>
    </w:p>
    <w:p w:rsidR="003F1340" w:rsidRPr="00277A1E" w:rsidRDefault="003F1340" w:rsidP="00CA47A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40">
        <w:rPr>
          <w:rFonts w:ascii="Times New Roman" w:hAnsi="Times New Roman" w:cs="Times New Roman"/>
          <w:sz w:val="28"/>
          <w:szCs w:val="28"/>
        </w:rPr>
        <w:t>7.  Математичні задачі з фінансовим змістом в основній школі. – Х.: Вид.       група «Основа», 2005.</w:t>
      </w:r>
    </w:p>
    <w:p w:rsidR="002F7293" w:rsidRPr="00277A1E" w:rsidRDefault="002F7293" w:rsidP="00B7752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293" w:rsidRPr="00277A1E" w:rsidRDefault="002F7293" w:rsidP="00B7752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DF" w:rsidRPr="00277A1E" w:rsidRDefault="009600DF" w:rsidP="00B7752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00DF" w:rsidRPr="00277A1E" w:rsidSect="00D66118">
      <w:footerReference w:type="default" r:id="rId10"/>
      <w:pgSz w:w="11906" w:h="16838"/>
      <w:pgMar w:top="851" w:right="849" w:bottom="709" w:left="1134" w:header="708" w:footer="708" w:gutter="0"/>
      <w:pgBorders w:display="firstPage"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28" w:rsidRDefault="00C72728" w:rsidP="00BC318C">
      <w:pPr>
        <w:spacing w:after="0" w:line="240" w:lineRule="auto"/>
      </w:pPr>
      <w:r>
        <w:separator/>
      </w:r>
    </w:p>
  </w:endnote>
  <w:endnote w:type="continuationSeparator" w:id="0">
    <w:p w:rsidR="00C72728" w:rsidRDefault="00C72728" w:rsidP="00BC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8C" w:rsidRDefault="00BC31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28" w:rsidRDefault="00C72728" w:rsidP="00BC318C">
      <w:pPr>
        <w:spacing w:after="0" w:line="240" w:lineRule="auto"/>
      </w:pPr>
      <w:r>
        <w:separator/>
      </w:r>
    </w:p>
  </w:footnote>
  <w:footnote w:type="continuationSeparator" w:id="0">
    <w:p w:rsidR="00C72728" w:rsidRDefault="00C72728" w:rsidP="00BC3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4"/>
    <w:rsid w:val="00044E11"/>
    <w:rsid w:val="001056AA"/>
    <w:rsid w:val="001C111D"/>
    <w:rsid w:val="00232006"/>
    <w:rsid w:val="00277A1E"/>
    <w:rsid w:val="002A1BCE"/>
    <w:rsid w:val="002E3684"/>
    <w:rsid w:val="002F7293"/>
    <w:rsid w:val="0037258D"/>
    <w:rsid w:val="003F1340"/>
    <w:rsid w:val="004A77BB"/>
    <w:rsid w:val="004B2C37"/>
    <w:rsid w:val="00545E99"/>
    <w:rsid w:val="00552406"/>
    <w:rsid w:val="005B2D45"/>
    <w:rsid w:val="0061309A"/>
    <w:rsid w:val="006369F4"/>
    <w:rsid w:val="006C7A70"/>
    <w:rsid w:val="006F35FD"/>
    <w:rsid w:val="00735E8F"/>
    <w:rsid w:val="00795FBC"/>
    <w:rsid w:val="007D1E1E"/>
    <w:rsid w:val="00867FE0"/>
    <w:rsid w:val="009600DF"/>
    <w:rsid w:val="00963A94"/>
    <w:rsid w:val="00976FB0"/>
    <w:rsid w:val="00983948"/>
    <w:rsid w:val="00A63020"/>
    <w:rsid w:val="00B77521"/>
    <w:rsid w:val="00BC318C"/>
    <w:rsid w:val="00C55526"/>
    <w:rsid w:val="00C72728"/>
    <w:rsid w:val="00CA47AF"/>
    <w:rsid w:val="00D062B6"/>
    <w:rsid w:val="00D22DEA"/>
    <w:rsid w:val="00D32CC9"/>
    <w:rsid w:val="00D66118"/>
    <w:rsid w:val="00ED17A0"/>
    <w:rsid w:val="00F75830"/>
    <w:rsid w:val="00FC7622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1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18C"/>
  </w:style>
  <w:style w:type="paragraph" w:styleId="a5">
    <w:name w:val="footer"/>
    <w:basedOn w:val="a"/>
    <w:link w:val="a6"/>
    <w:uiPriority w:val="99"/>
    <w:unhideWhenUsed/>
    <w:rsid w:val="00BC31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18C"/>
  </w:style>
  <w:style w:type="character" w:styleId="a7">
    <w:name w:val="Hyperlink"/>
    <w:basedOn w:val="a0"/>
    <w:uiPriority w:val="99"/>
    <w:unhideWhenUsed/>
    <w:rsid w:val="00FE4D77"/>
    <w:rPr>
      <w:color w:val="0000FF" w:themeColor="hyperlink"/>
      <w:u w:val="single"/>
    </w:rPr>
  </w:style>
  <w:style w:type="paragraph" w:styleId="a8">
    <w:name w:val="No Spacing"/>
    <w:uiPriority w:val="1"/>
    <w:qFormat/>
    <w:rsid w:val="00B77521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735E8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3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5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1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18C"/>
  </w:style>
  <w:style w:type="paragraph" w:styleId="a5">
    <w:name w:val="footer"/>
    <w:basedOn w:val="a"/>
    <w:link w:val="a6"/>
    <w:uiPriority w:val="99"/>
    <w:unhideWhenUsed/>
    <w:rsid w:val="00BC31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18C"/>
  </w:style>
  <w:style w:type="character" w:styleId="a7">
    <w:name w:val="Hyperlink"/>
    <w:basedOn w:val="a0"/>
    <w:uiPriority w:val="99"/>
    <w:unhideWhenUsed/>
    <w:rsid w:val="00FE4D77"/>
    <w:rPr>
      <w:color w:val="0000FF" w:themeColor="hyperlink"/>
      <w:u w:val="single"/>
    </w:rPr>
  </w:style>
  <w:style w:type="paragraph" w:styleId="a8">
    <w:name w:val="No Spacing"/>
    <w:uiPriority w:val="1"/>
    <w:qFormat/>
    <w:rsid w:val="00B77521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735E8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3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g.com.ua/vikoristannya-socialenih-merej-u-roboti-vchiteliv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ag.com.ua/na-metodichnij-naradi-kafedri-psihologiyi-ta-sociologi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FF1A-CE7E-466E-B4B1-53862D60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11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Nata</cp:lastModifiedBy>
  <cp:revision>14</cp:revision>
  <dcterms:created xsi:type="dcterms:W3CDTF">2020-03-13T08:17:00Z</dcterms:created>
  <dcterms:modified xsi:type="dcterms:W3CDTF">2020-03-23T12:02:00Z</dcterms:modified>
</cp:coreProperties>
</file>