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2F" w:rsidRDefault="0008442F" w:rsidP="0008442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/>
          <w:color w:val="3C4858"/>
          <w:sz w:val="28"/>
          <w:szCs w:val="28"/>
          <w:lang w:val="uk-UA"/>
        </w:rPr>
      </w:pPr>
    </w:p>
    <w:p w:rsidR="0008442F" w:rsidRPr="0008442F" w:rsidRDefault="0008442F" w:rsidP="0008442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0FB2" w:rsidRPr="001F0FB2" w:rsidRDefault="001F0FB2" w:rsidP="001F0FB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Рижова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І.І., методист РМК</w:t>
      </w:r>
      <w:bookmarkStart w:id="0" w:name="_GoBack"/>
      <w:bookmarkEnd w:id="0"/>
    </w:p>
    <w:p w:rsidR="001F0FB2" w:rsidRDefault="001F0FB2" w:rsidP="00084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42F" w:rsidRPr="0008442F" w:rsidRDefault="0008442F" w:rsidP="00084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b/>
          <w:sz w:val="28"/>
          <w:szCs w:val="28"/>
          <w:lang w:val="uk-UA"/>
        </w:rPr>
        <w:t>ПРАВИЛА ОФОРМЛЕННЯ БІБЛІОГРАФІЧНИХ СПИСКІВ</w:t>
      </w:r>
    </w:p>
    <w:p w:rsidR="0008442F" w:rsidRDefault="0008442F" w:rsidP="0008442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/>
          <w:color w:val="3C4858"/>
          <w:sz w:val="28"/>
          <w:szCs w:val="28"/>
          <w:lang w:val="uk-UA"/>
        </w:rPr>
      </w:pPr>
    </w:p>
    <w:p w:rsidR="005F7617" w:rsidRPr="0008442F" w:rsidRDefault="005F7617" w:rsidP="00084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/>
          <w:color w:val="FF0000"/>
          <w:sz w:val="28"/>
          <w:szCs w:val="28"/>
          <w:lang w:val="uk-UA"/>
        </w:rPr>
      </w:pPr>
      <w:r w:rsidRPr="0008442F">
        <w:rPr>
          <w:rStyle w:val="a4"/>
          <w:b/>
          <w:color w:val="FF0000"/>
          <w:sz w:val="28"/>
          <w:szCs w:val="28"/>
          <w:lang w:val="uk-UA"/>
        </w:rPr>
        <w:t>2</w:t>
      </w:r>
      <w:r w:rsidR="0008442F" w:rsidRPr="0008442F">
        <w:rPr>
          <w:rStyle w:val="a4"/>
          <w:b/>
          <w:color w:val="FF0000"/>
          <w:sz w:val="28"/>
          <w:szCs w:val="28"/>
          <w:lang w:val="uk-UA"/>
        </w:rPr>
        <w:t xml:space="preserve"> </w:t>
      </w:r>
      <w:r w:rsidRPr="0008442F">
        <w:rPr>
          <w:rStyle w:val="a4"/>
          <w:b/>
          <w:color w:val="FF0000"/>
          <w:sz w:val="28"/>
          <w:szCs w:val="28"/>
          <w:lang w:val="uk-UA"/>
        </w:rPr>
        <w:t>слайд</w:t>
      </w:r>
    </w:p>
    <w:p w:rsidR="0008442F" w:rsidRDefault="00B2118E" w:rsidP="00084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3C4858"/>
          <w:sz w:val="28"/>
          <w:szCs w:val="28"/>
          <w:lang w:val="uk-UA"/>
        </w:rPr>
      </w:pPr>
      <w:r w:rsidRPr="0008442F">
        <w:rPr>
          <w:rStyle w:val="a4"/>
          <w:color w:val="3C4858"/>
          <w:sz w:val="28"/>
          <w:szCs w:val="28"/>
          <w:lang w:val="uk-UA"/>
        </w:rPr>
        <w:t>Норми бібліографічного опису представляють собою,</w:t>
      </w:r>
    </w:p>
    <w:p w:rsidR="0008442F" w:rsidRDefault="00B2118E" w:rsidP="00084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3C4858"/>
          <w:sz w:val="28"/>
          <w:szCs w:val="28"/>
          <w:lang w:val="uk-UA"/>
        </w:rPr>
      </w:pPr>
      <w:r w:rsidRPr="0008442F">
        <w:rPr>
          <w:rStyle w:val="a4"/>
          <w:color w:val="3C4858"/>
          <w:sz w:val="28"/>
          <w:szCs w:val="28"/>
          <w:lang w:val="uk-UA"/>
        </w:rPr>
        <w:t xml:space="preserve"> так би мовити, красу наукового етикету. </w:t>
      </w:r>
      <w:r w:rsidRPr="0008442F">
        <w:rPr>
          <w:color w:val="3C4858"/>
          <w:sz w:val="28"/>
          <w:szCs w:val="28"/>
          <w:lang w:val="uk-UA"/>
        </w:rPr>
        <w:br/>
      </w:r>
      <w:r w:rsidRPr="0008442F">
        <w:rPr>
          <w:rStyle w:val="a4"/>
          <w:color w:val="3C4858"/>
          <w:sz w:val="28"/>
          <w:szCs w:val="28"/>
          <w:lang w:val="uk-UA"/>
        </w:rPr>
        <w:t xml:space="preserve">Їх дотримання вказує на звичку до науки, </w:t>
      </w:r>
    </w:p>
    <w:p w:rsidR="0008442F" w:rsidRDefault="00B2118E" w:rsidP="00084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3C4858"/>
          <w:sz w:val="28"/>
          <w:szCs w:val="28"/>
          <w:lang w:val="uk-UA"/>
        </w:rPr>
      </w:pPr>
      <w:r w:rsidRPr="0008442F">
        <w:rPr>
          <w:rStyle w:val="a4"/>
          <w:color w:val="3C4858"/>
          <w:sz w:val="28"/>
          <w:szCs w:val="28"/>
          <w:lang w:val="uk-UA"/>
        </w:rPr>
        <w:t>а їх порушення виявляє вискочку і неука</w:t>
      </w:r>
      <w:r w:rsidRPr="0008442F">
        <w:rPr>
          <w:color w:val="3C4858"/>
          <w:sz w:val="28"/>
          <w:szCs w:val="28"/>
          <w:lang w:val="uk-UA"/>
        </w:rPr>
        <w:br/>
      </w:r>
      <w:r w:rsidRPr="0008442F">
        <w:rPr>
          <w:rStyle w:val="a4"/>
          <w:color w:val="3C4858"/>
          <w:sz w:val="28"/>
          <w:szCs w:val="28"/>
          <w:lang w:val="uk-UA"/>
        </w:rPr>
        <w:t>і часто кидає ганебну тінь на роботу,</w:t>
      </w:r>
    </w:p>
    <w:p w:rsidR="00B2118E" w:rsidRPr="0008442F" w:rsidRDefault="00B2118E" w:rsidP="00084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3C4858"/>
          <w:sz w:val="28"/>
          <w:szCs w:val="28"/>
          <w:lang w:val="uk-UA"/>
        </w:rPr>
      </w:pPr>
      <w:r w:rsidRPr="0008442F">
        <w:rPr>
          <w:rStyle w:val="a4"/>
          <w:color w:val="3C4858"/>
          <w:sz w:val="28"/>
          <w:szCs w:val="28"/>
          <w:lang w:val="uk-UA"/>
        </w:rPr>
        <w:t xml:space="preserve"> здавалося б, пристойну на перший погляд…»</w:t>
      </w:r>
      <w:r w:rsidRPr="0008442F">
        <w:rPr>
          <w:color w:val="3C4858"/>
          <w:sz w:val="28"/>
          <w:szCs w:val="28"/>
          <w:lang w:val="uk-UA"/>
        </w:rPr>
        <w:br/>
      </w:r>
      <w:proofErr w:type="spellStart"/>
      <w:r w:rsidRPr="0008442F">
        <w:rPr>
          <w:rStyle w:val="a4"/>
          <w:color w:val="3C4858"/>
          <w:sz w:val="28"/>
          <w:szCs w:val="28"/>
          <w:lang w:val="uk-UA"/>
        </w:rPr>
        <w:t>Умберто</w:t>
      </w:r>
      <w:proofErr w:type="spellEnd"/>
      <w:r w:rsidRPr="0008442F">
        <w:rPr>
          <w:rStyle w:val="a4"/>
          <w:color w:val="3C4858"/>
          <w:sz w:val="28"/>
          <w:szCs w:val="28"/>
          <w:lang w:val="uk-UA"/>
        </w:rPr>
        <w:t xml:space="preserve"> Еко</w:t>
      </w:r>
    </w:p>
    <w:p w:rsidR="00DE3C9D" w:rsidRPr="00103FA9" w:rsidRDefault="00B2118E" w:rsidP="00103FA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08442F">
        <w:rPr>
          <w:sz w:val="28"/>
          <w:szCs w:val="28"/>
          <w:lang w:val="uk-UA"/>
        </w:rPr>
        <w:t xml:space="preserve">    </w:t>
      </w:r>
    </w:p>
    <w:p w:rsidR="0008442F" w:rsidRDefault="00B2118E" w:rsidP="0008442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08442F">
        <w:rPr>
          <w:sz w:val="28"/>
          <w:szCs w:val="28"/>
          <w:lang w:val="uk-UA"/>
        </w:rPr>
        <w:t xml:space="preserve"> Результати </w:t>
      </w:r>
      <w:r w:rsidR="00F05288">
        <w:rPr>
          <w:sz w:val="28"/>
          <w:szCs w:val="28"/>
          <w:lang w:val="uk-UA"/>
        </w:rPr>
        <w:t xml:space="preserve">наших </w:t>
      </w:r>
      <w:r w:rsidR="00D8787A">
        <w:rPr>
          <w:sz w:val="28"/>
          <w:szCs w:val="28"/>
          <w:lang w:val="uk-UA"/>
        </w:rPr>
        <w:t xml:space="preserve">наукових і </w:t>
      </w:r>
      <w:r w:rsidR="00F05288">
        <w:rPr>
          <w:sz w:val="28"/>
          <w:szCs w:val="28"/>
          <w:lang w:val="uk-UA"/>
        </w:rPr>
        <w:t xml:space="preserve">практичних </w:t>
      </w:r>
      <w:r w:rsidRPr="0008442F">
        <w:rPr>
          <w:sz w:val="28"/>
          <w:szCs w:val="28"/>
          <w:lang w:val="uk-UA"/>
        </w:rPr>
        <w:t>досліджень стають основою для написання</w:t>
      </w:r>
      <w:r w:rsidR="00DE3C9D">
        <w:rPr>
          <w:sz w:val="28"/>
          <w:szCs w:val="28"/>
          <w:lang w:val="uk-UA"/>
        </w:rPr>
        <w:t xml:space="preserve"> статті, методичного посібника тощо</w:t>
      </w:r>
      <w:r w:rsidRPr="0008442F">
        <w:rPr>
          <w:sz w:val="28"/>
          <w:szCs w:val="28"/>
          <w:lang w:val="uk-UA"/>
        </w:rPr>
        <w:t>. Важливою складовою частиною будь-якої друкованої наукової праці (опублікованої чи неопублікованої) є бібліографічний апарат</w:t>
      </w:r>
      <w:r w:rsidR="0008442F">
        <w:rPr>
          <w:sz w:val="28"/>
          <w:szCs w:val="28"/>
          <w:lang w:val="uk-UA"/>
        </w:rPr>
        <w:t xml:space="preserve"> – </w:t>
      </w:r>
      <w:r w:rsidRPr="0008442F">
        <w:rPr>
          <w:sz w:val="28"/>
          <w:szCs w:val="28"/>
          <w:lang w:val="uk-UA"/>
        </w:rPr>
        <w:t xml:space="preserve"> своєрідний ключ до використаних автором документів. Він певною мірою свідчить про дотримання наукової етики, є професійним обличчям автора, віддзеркалює його самостійну творчу працю.</w:t>
      </w:r>
    </w:p>
    <w:p w:rsidR="00D3070E" w:rsidRPr="0008442F" w:rsidRDefault="00B2118E" w:rsidP="0008442F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08442F">
        <w:rPr>
          <w:sz w:val="28"/>
          <w:szCs w:val="28"/>
          <w:lang w:val="uk-UA"/>
        </w:rPr>
        <w:t xml:space="preserve"> Бібліографічний апарат </w:t>
      </w:r>
      <w:r w:rsidR="00F105AB">
        <w:rPr>
          <w:sz w:val="28"/>
          <w:szCs w:val="28"/>
          <w:lang w:val="uk-UA"/>
        </w:rPr>
        <w:t xml:space="preserve"> книги,  статті, методичної літератури </w:t>
      </w:r>
      <w:r w:rsidRPr="0008442F">
        <w:rPr>
          <w:sz w:val="28"/>
          <w:szCs w:val="28"/>
          <w:lang w:val="uk-UA"/>
        </w:rPr>
        <w:t xml:space="preserve"> складається з бібліографічного списку (списку використаних джерел) та бібліографічних посилань. </w:t>
      </w:r>
      <w:r w:rsidRPr="0008442F">
        <w:rPr>
          <w:sz w:val="28"/>
          <w:szCs w:val="28"/>
          <w:shd w:val="clear" w:color="auto" w:fill="FFFFFF"/>
          <w:lang w:val="uk-UA"/>
        </w:rPr>
        <w:t>Мова бібліографічного опису, як правило, відповідає мові вихідних відомостей документів.</w:t>
      </w:r>
    </w:p>
    <w:p w:rsidR="005F7617" w:rsidRPr="0008442F" w:rsidRDefault="005F7617" w:rsidP="00084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FF0000"/>
          <w:sz w:val="28"/>
          <w:szCs w:val="28"/>
          <w:lang w:val="uk-UA"/>
        </w:rPr>
      </w:pPr>
      <w:r w:rsidRPr="0008442F">
        <w:rPr>
          <w:b/>
          <w:color w:val="FF0000"/>
          <w:sz w:val="28"/>
          <w:szCs w:val="28"/>
          <w:lang w:val="uk-UA"/>
        </w:rPr>
        <w:t xml:space="preserve">3 слайд </w:t>
      </w:r>
    </w:p>
    <w:p w:rsidR="00D3070E" w:rsidRPr="0008442F" w:rsidRDefault="00D3070E" w:rsidP="000844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08442F">
        <w:rPr>
          <w:b/>
          <w:i/>
          <w:sz w:val="28"/>
          <w:szCs w:val="28"/>
          <w:lang w:val="uk-UA"/>
        </w:rPr>
        <w:t>Бібліографічне оформлення списку використаної літератури</w:t>
      </w:r>
    </w:p>
    <w:p w:rsidR="00D3070E" w:rsidRPr="0008442F" w:rsidRDefault="00D3070E" w:rsidP="0008442F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lang w:val="uk-UA"/>
        </w:rPr>
      </w:pPr>
      <w:r w:rsidRPr="0008442F">
        <w:rPr>
          <w:sz w:val="28"/>
          <w:szCs w:val="28"/>
          <w:lang w:val="uk-UA"/>
        </w:rPr>
        <w:t xml:space="preserve">Список використаної літератури складається згідно </w:t>
      </w:r>
      <w:r w:rsidR="0008442F">
        <w:rPr>
          <w:sz w:val="28"/>
          <w:szCs w:val="28"/>
          <w:lang w:val="uk-UA"/>
        </w:rPr>
        <w:t xml:space="preserve">з </w:t>
      </w:r>
      <w:r w:rsidRPr="0008442F">
        <w:rPr>
          <w:sz w:val="28"/>
          <w:szCs w:val="28"/>
          <w:lang w:val="uk-UA"/>
        </w:rPr>
        <w:t>національн</w:t>
      </w:r>
      <w:r w:rsidR="0008442F">
        <w:rPr>
          <w:sz w:val="28"/>
          <w:szCs w:val="28"/>
          <w:lang w:val="uk-UA"/>
        </w:rPr>
        <w:t xml:space="preserve">им </w:t>
      </w:r>
      <w:r w:rsidRPr="0008442F">
        <w:rPr>
          <w:sz w:val="28"/>
          <w:szCs w:val="28"/>
          <w:lang w:val="uk-UA"/>
        </w:rPr>
        <w:t>стандарт</w:t>
      </w:r>
      <w:r w:rsidR="0008442F">
        <w:rPr>
          <w:sz w:val="28"/>
          <w:szCs w:val="28"/>
          <w:lang w:val="uk-UA"/>
        </w:rPr>
        <w:t xml:space="preserve">ом </w:t>
      </w:r>
      <w:r w:rsidRPr="0008442F">
        <w:rPr>
          <w:sz w:val="28"/>
          <w:szCs w:val="28"/>
          <w:lang w:val="uk-UA"/>
        </w:rPr>
        <w:t xml:space="preserve">ДСТУ ГОСТ 7.1:2006 «Система стандартів з інформації, бібліотечної та видавничої справи. Бібліографічний запис. Бібліографічний </w:t>
      </w:r>
      <w:r w:rsidRPr="0008442F">
        <w:rPr>
          <w:sz w:val="28"/>
          <w:szCs w:val="28"/>
          <w:lang w:val="uk-UA"/>
        </w:rPr>
        <w:lastRenderedPageBreak/>
        <w:t xml:space="preserve">опис. Загальні вимоги та правила складання», який набув чинності 1 липня </w:t>
      </w:r>
      <w:r w:rsidRPr="00282966">
        <w:rPr>
          <w:sz w:val="28"/>
          <w:szCs w:val="28"/>
          <w:lang w:val="uk-UA"/>
        </w:rPr>
        <w:t>2007 р.</w:t>
      </w:r>
      <w:r w:rsidRPr="0008442F">
        <w:rPr>
          <w:sz w:val="28"/>
          <w:szCs w:val="28"/>
          <w:lang w:val="uk-UA"/>
        </w:rPr>
        <w:t xml:space="preserve"> Він є базовим для системи стандартів, правил, методичних посібників зі складання бібліографічного опису. </w:t>
      </w:r>
    </w:p>
    <w:p w:rsidR="00D3070E" w:rsidRPr="0008442F" w:rsidRDefault="00D3070E" w:rsidP="0008442F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lang w:val="uk-UA"/>
        </w:rPr>
      </w:pPr>
      <w:r w:rsidRPr="0008442F">
        <w:rPr>
          <w:sz w:val="28"/>
          <w:szCs w:val="28"/>
          <w:lang w:val="uk-UA"/>
        </w:rPr>
        <w:t xml:space="preserve">Крім того, враховуються державні стандарти України: </w:t>
      </w:r>
    </w:p>
    <w:p w:rsidR="0008442F" w:rsidRPr="0008442F" w:rsidRDefault="00DE0B5B" w:rsidP="000844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442F">
        <w:rPr>
          <w:sz w:val="28"/>
          <w:szCs w:val="28"/>
          <w:lang w:val="uk-UA"/>
        </w:rPr>
        <w:t xml:space="preserve">01 липня </w:t>
      </w:r>
      <w:r w:rsidRPr="00282966">
        <w:rPr>
          <w:sz w:val="28"/>
          <w:szCs w:val="28"/>
          <w:lang w:val="uk-UA"/>
        </w:rPr>
        <w:t>2016 р.</w:t>
      </w:r>
      <w:r w:rsidRPr="0008442F">
        <w:rPr>
          <w:sz w:val="28"/>
          <w:szCs w:val="28"/>
          <w:lang w:val="uk-UA"/>
        </w:rPr>
        <w:t xml:space="preserve">  набув чинності </w:t>
      </w:r>
      <w:r w:rsidR="0008442F" w:rsidRPr="0008442F">
        <w:rPr>
          <w:sz w:val="28"/>
          <w:szCs w:val="28"/>
          <w:lang w:val="uk-UA"/>
        </w:rPr>
        <w:t xml:space="preserve"> </w:t>
      </w:r>
      <w:hyperlink r:id="rId5" w:history="1">
        <w:r w:rsidRPr="0008442F">
          <w:rPr>
            <w:rStyle w:val="a5"/>
            <w:color w:val="auto"/>
            <w:sz w:val="28"/>
            <w:szCs w:val="28"/>
            <w:lang w:val="uk-UA"/>
          </w:rPr>
          <w:t>ДСТУ 8302:201</w:t>
        </w:r>
        <w:r w:rsidRPr="0008442F">
          <w:rPr>
            <w:rStyle w:val="a5"/>
            <w:color w:val="auto"/>
            <w:sz w:val="28"/>
            <w:szCs w:val="28"/>
            <w:u w:val="none"/>
            <w:lang w:val="uk-UA"/>
          </w:rPr>
          <w:t>5 «</w:t>
        </w:r>
        <w:r w:rsidRPr="0008442F">
          <w:rPr>
            <w:rStyle w:val="a4"/>
            <w:sz w:val="28"/>
            <w:szCs w:val="28"/>
            <w:lang w:val="uk-UA"/>
          </w:rPr>
          <w:t>Інформація та документація. Бібліографічне посилання. Загальні вимоги та правила складання</w:t>
        </w:r>
        <w:r w:rsidRPr="0008442F">
          <w:rPr>
            <w:rStyle w:val="a5"/>
            <w:color w:val="auto"/>
            <w:sz w:val="28"/>
            <w:szCs w:val="28"/>
            <w:lang w:val="uk-UA"/>
          </w:rPr>
          <w:t>»</w:t>
        </w:r>
      </w:hyperlink>
      <w:r w:rsidRPr="0008442F">
        <w:rPr>
          <w:sz w:val="28"/>
          <w:szCs w:val="28"/>
          <w:lang w:val="uk-UA"/>
        </w:rPr>
        <w:t xml:space="preserve">, який установлює види </w:t>
      </w:r>
      <w:proofErr w:type="spellStart"/>
      <w:r w:rsidRPr="0008442F">
        <w:rPr>
          <w:sz w:val="28"/>
          <w:szCs w:val="28"/>
          <w:lang w:val="uk-UA"/>
        </w:rPr>
        <w:t>бібпосилань</w:t>
      </w:r>
      <w:proofErr w:type="spellEnd"/>
      <w:r w:rsidRPr="0008442F">
        <w:rPr>
          <w:sz w:val="28"/>
          <w:szCs w:val="28"/>
          <w:lang w:val="uk-UA"/>
        </w:rPr>
        <w:t>, правила та особливості їхнього складання і розміщування у документах.</w:t>
      </w:r>
    </w:p>
    <w:p w:rsidR="00DE0B5B" w:rsidRPr="0008442F" w:rsidRDefault="00844EEC" w:rsidP="0008442F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lang w:val="uk-UA"/>
        </w:rPr>
      </w:pPr>
      <w:r w:rsidRPr="0008442F">
        <w:rPr>
          <w:i/>
          <w:sz w:val="28"/>
          <w:szCs w:val="28"/>
          <w:lang w:val="uk-UA"/>
        </w:rPr>
        <w:t xml:space="preserve">  </w:t>
      </w:r>
      <w:r w:rsidR="00D3070E" w:rsidRPr="0008442F">
        <w:rPr>
          <w:i/>
          <w:sz w:val="28"/>
          <w:szCs w:val="28"/>
          <w:lang w:val="uk-UA"/>
        </w:rPr>
        <w:t xml:space="preserve"> </w:t>
      </w:r>
      <w:r w:rsidR="00DE0B5B" w:rsidRPr="0008442F">
        <w:rPr>
          <w:sz w:val="28"/>
          <w:szCs w:val="28"/>
          <w:lang w:val="uk-UA"/>
        </w:rPr>
        <w:t>ДСТУ 8302:2015 містить інформацію про:</w:t>
      </w:r>
    </w:p>
    <w:p w:rsidR="00DE0B5B" w:rsidRPr="0008442F" w:rsidRDefault="00DE0B5B" w:rsidP="000844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види </w:t>
      </w:r>
      <w:proofErr w:type="spellStart"/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бібліографічих</w:t>
      </w:r>
      <w:proofErr w:type="spellEnd"/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посилань та правила їхнього складання;</w:t>
      </w:r>
    </w:p>
    <w:p w:rsidR="00DE0B5B" w:rsidRPr="0008442F" w:rsidRDefault="00DE0B5B" w:rsidP="000844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особливості складання комплексного бібліографічного посилання;</w:t>
      </w:r>
    </w:p>
    <w:p w:rsidR="00DE0B5B" w:rsidRPr="0008442F" w:rsidRDefault="00DE0B5B" w:rsidP="000844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особливості складання бібліографічного посилання на електронний ресурс;</w:t>
      </w:r>
    </w:p>
    <w:p w:rsidR="00DE0B5B" w:rsidRPr="0008442F" w:rsidRDefault="00DE0B5B" w:rsidP="000844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особливості складання бібліографічного посилання на архівний документ</w:t>
      </w:r>
      <w:r w:rsidR="002B48C4" w:rsidRPr="000844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30E0F" w:rsidRPr="0008442F" w:rsidRDefault="00230E0F" w:rsidP="0008442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Бібліографічні дані є конкретними відомостями про автора та назву твору, місце і рік видання тощо. Таким чином, бібліографічний опис дає уявлення про зміст, вид, читацьке призначення, актуальність документа, а також дає змогу його ідентифікувати – зіставити з іншими, відрізнити від інших. </w:t>
      </w:r>
      <w:r w:rsidRPr="00084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елементами бібліографічного опису є прізвище автора, назва твору, місце випуску, назва видавництва, рік випуску, кількість сторінок. </w:t>
      </w:r>
    </w:p>
    <w:p w:rsidR="005F7617" w:rsidRPr="0008442F" w:rsidRDefault="005F7617" w:rsidP="0008442F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 слайд</w:t>
      </w:r>
    </w:p>
    <w:p w:rsidR="00E07C73" w:rsidRPr="0008442F" w:rsidRDefault="00E07C73" w:rsidP="0008442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складається з уніфікованих за складом і послідовністю відомостей про документ або його частину. В цілому біб</w:t>
      </w:r>
      <w:r w:rsidR="0008442F">
        <w:rPr>
          <w:rFonts w:ascii="Times New Roman" w:hAnsi="Times New Roman" w:cs="Times New Roman"/>
          <w:sz w:val="28"/>
          <w:szCs w:val="28"/>
          <w:lang w:val="uk-UA"/>
        </w:rPr>
        <w:t xml:space="preserve">ліографічний </w:t>
      </w:r>
      <w:r w:rsidRPr="0008442F">
        <w:rPr>
          <w:rFonts w:ascii="Times New Roman" w:hAnsi="Times New Roman" w:cs="Times New Roman"/>
          <w:sz w:val="28"/>
          <w:szCs w:val="28"/>
          <w:lang w:val="uk-UA"/>
        </w:rPr>
        <w:t xml:space="preserve"> опис усіх документів є однотипним</w:t>
      </w:r>
      <w:r w:rsidR="000844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7C73" w:rsidRPr="0008442F">
        <w:rPr>
          <w:rFonts w:ascii="Times New Roman" w:hAnsi="Times New Roman" w:cs="Times New Roman"/>
          <w:sz w:val="28"/>
          <w:szCs w:val="28"/>
          <w:lang w:val="uk-UA"/>
        </w:rPr>
        <w:t>иявлення бібліографічних відомостей;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7C73" w:rsidRPr="0008442F">
        <w:rPr>
          <w:rFonts w:ascii="Times New Roman" w:hAnsi="Times New Roman" w:cs="Times New Roman"/>
          <w:sz w:val="28"/>
          <w:szCs w:val="28"/>
          <w:lang w:val="uk-UA"/>
        </w:rPr>
        <w:t>изначення необхідного набору елементів опису;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7C73" w:rsidRPr="0008442F">
        <w:rPr>
          <w:rFonts w:ascii="Times New Roman" w:hAnsi="Times New Roman" w:cs="Times New Roman"/>
          <w:sz w:val="28"/>
          <w:szCs w:val="28"/>
          <w:lang w:val="uk-UA"/>
        </w:rPr>
        <w:t>ибір першого елемента бібліографічного запису;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07C73" w:rsidRPr="0008442F">
        <w:rPr>
          <w:rFonts w:ascii="Times New Roman" w:hAnsi="Times New Roman" w:cs="Times New Roman"/>
          <w:sz w:val="28"/>
          <w:szCs w:val="28"/>
          <w:lang w:val="uk-UA"/>
        </w:rPr>
        <w:t>іксація виявлених відомостей за встановленими правилами з використанням універсальних розділових знаків;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E07C73" w:rsidRPr="0008442F">
        <w:rPr>
          <w:rFonts w:ascii="Times New Roman" w:hAnsi="Times New Roman" w:cs="Times New Roman"/>
          <w:sz w:val="28"/>
          <w:szCs w:val="28"/>
          <w:lang w:val="uk-UA"/>
        </w:rPr>
        <w:t>едагування.</w:t>
      </w:r>
    </w:p>
    <w:p w:rsidR="005F7617" w:rsidRPr="008B332E" w:rsidRDefault="005F7617" w:rsidP="0008442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hAnsi="Times New Roman" w:cs="Times New Roman"/>
          <w:color w:val="FF0000"/>
          <w:sz w:val="28"/>
          <w:szCs w:val="28"/>
          <w:lang w:val="uk-UA"/>
        </w:rPr>
        <w:t>5 слайд, 6 слайд</w:t>
      </w:r>
    </w:p>
    <w:p w:rsidR="005F7617" w:rsidRPr="008B332E" w:rsidRDefault="005F7617" w:rsidP="0008442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hAnsi="Times New Roman" w:cs="Times New Roman"/>
          <w:color w:val="FF0000"/>
          <w:sz w:val="28"/>
          <w:szCs w:val="28"/>
          <w:lang w:val="uk-UA"/>
        </w:rPr>
        <w:t>7 слайд</w:t>
      </w:r>
    </w:p>
    <w:p w:rsidR="00E07C73" w:rsidRPr="0008442F" w:rsidRDefault="00E07C73" w:rsidP="0008442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4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Зони й елементи бібліографічного опису</w:t>
      </w:r>
      <w:r w:rsidR="000844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:</w:t>
      </w:r>
      <w:r w:rsidRPr="000844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 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з</w:t>
      </w:r>
      <w:r w:rsidR="00E07C73" w:rsidRPr="0008442F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она назви і відомості про відповідальність</w:t>
      </w:r>
      <w:r w:rsidRPr="0008442F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;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val="uk-UA" w:eastAsia="ru-RU"/>
        </w:rPr>
        <w:t>з</w:t>
      </w:r>
      <w:r w:rsidR="005F7617" w:rsidRPr="0008442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val="uk-UA" w:eastAsia="ru-RU"/>
        </w:rPr>
        <w:t>аголовок;</w:t>
      </w:r>
    </w:p>
    <w:p w:rsidR="00E07C73" w:rsidRPr="0008442F" w:rsidRDefault="0008442F" w:rsidP="0008442F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442F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з</w:t>
      </w:r>
      <w:r w:rsidR="00E07C73" w:rsidRPr="0008442F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она видання</w:t>
      </w:r>
      <w:r w:rsidRPr="0008442F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.</w:t>
      </w:r>
    </w:p>
    <w:p w:rsidR="00E07C73" w:rsidRPr="0008442F" w:rsidRDefault="00E07C73" w:rsidP="0008442F">
      <w:pPr>
        <w:spacing w:after="0" w:line="360" w:lineRule="auto"/>
        <w:ind w:right="46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eastAsia="Times New Roman" w:hAnsi="Times New Roman" w:cs="Times New Roman"/>
          <w:sz w:val="28"/>
          <w:szCs w:val="28"/>
          <w:lang w:val="uk-UA"/>
        </w:rPr>
        <w:t>Зона вихідних даних:</w:t>
      </w:r>
    </w:p>
    <w:p w:rsidR="00E07C73" w:rsidRPr="0008442F" w:rsidRDefault="00E07C73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місце видання</w:t>
      </w:r>
      <w:r w:rsidR="0008442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E07C73" w:rsidRPr="0008442F" w:rsidRDefault="00E07C73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назва видавництва</w:t>
      </w:r>
      <w:r w:rsidR="0008442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E07C73" w:rsidRPr="008B332E" w:rsidRDefault="00E07C73" w:rsidP="0008442F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дата видання</w:t>
      </w:r>
      <w:r w:rsidR="0008442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24BDE" w:rsidRPr="008B332E" w:rsidRDefault="005F7617" w:rsidP="00224BDE">
      <w:pPr>
        <w:spacing w:after="0" w:line="360" w:lineRule="auto"/>
        <w:ind w:right="4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8 </w:t>
      </w:r>
      <w:r w:rsidR="00224BDE"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слайд </w:t>
      </w:r>
      <w:r w:rsidR="00224BDE" w:rsidRPr="008B332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Електронні ресурси</w:t>
      </w:r>
      <w:r w:rsidR="00224BDE"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4B3C56" w:rsidRPr="00411706" w:rsidRDefault="004B3C56" w:rsidP="00D8787A">
      <w:pPr>
        <w:spacing w:after="0" w:line="36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06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Бібліографічний опис електронних ресурсів містить ті самі зони й елементи, що й опис друкованих видань. Єдиною відмінністю є  інформація про позначення виду ресурсу та обов'язковість подання системних вимог або режиму доступу у зоні приміток. </w:t>
      </w:r>
      <w:r w:rsidR="00411706" w:rsidRPr="00411706">
        <w:rPr>
          <w:rFonts w:ascii="Times New Roman" w:hAnsi="Times New Roman" w:cs="Times New Roman"/>
          <w:sz w:val="28"/>
          <w:szCs w:val="28"/>
          <w:lang w:val="uk-UA"/>
        </w:rPr>
        <w:t xml:space="preserve">Після слів </w:t>
      </w:r>
      <w:r w:rsidR="00D878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706" w:rsidRPr="0041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Режим доступу</w:t>
      </w:r>
      <w:r w:rsidR="00D878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 </w:t>
      </w:r>
      <w:r w:rsidR="00411706" w:rsidRPr="004117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11706" w:rsidRPr="00411706">
        <w:rPr>
          <w:rFonts w:ascii="Times New Roman" w:hAnsi="Times New Roman" w:cs="Times New Roman"/>
          <w:sz w:val="28"/>
          <w:szCs w:val="28"/>
          <w:lang w:val="uk-UA"/>
        </w:rPr>
        <w:t xml:space="preserve">ставиться двокрапка та зазначається адреса (URL) електронного ресурсу. Після адреси </w:t>
      </w:r>
      <w:proofErr w:type="spellStart"/>
      <w:r w:rsidR="00411706" w:rsidRPr="00411706">
        <w:rPr>
          <w:rFonts w:ascii="Times New Roman" w:hAnsi="Times New Roman" w:cs="Times New Roman"/>
          <w:sz w:val="28"/>
          <w:szCs w:val="28"/>
          <w:lang w:val="uk-UA"/>
        </w:rPr>
        <w:t>сайта</w:t>
      </w:r>
      <w:proofErr w:type="spellEnd"/>
      <w:r w:rsidR="00411706" w:rsidRPr="00411706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подавати дату звернення до документа</w:t>
      </w:r>
      <w:r w:rsidR="00D8787A">
        <w:rPr>
          <w:rFonts w:ascii="Times New Roman" w:hAnsi="Times New Roman" w:cs="Times New Roman"/>
          <w:sz w:val="28"/>
          <w:szCs w:val="28"/>
          <w:lang w:val="uk-UA"/>
        </w:rPr>
        <w:t>, адже д</w:t>
      </w:r>
      <w:r w:rsidR="00411706" w:rsidRPr="00411706">
        <w:rPr>
          <w:rFonts w:ascii="Times New Roman" w:hAnsi="Times New Roman" w:cs="Times New Roman"/>
          <w:sz w:val="28"/>
          <w:szCs w:val="28"/>
          <w:lang w:val="uk-UA"/>
        </w:rPr>
        <w:t xml:space="preserve">окумент може бути видалений чи перенесений, через що кожен користувач регулярно стикається з таким поняттям, як </w:t>
      </w:r>
      <w:r w:rsidR="00D878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706" w:rsidRPr="00D8787A">
        <w:rPr>
          <w:rFonts w:ascii="Times New Roman" w:hAnsi="Times New Roman" w:cs="Times New Roman"/>
          <w:sz w:val="28"/>
          <w:szCs w:val="28"/>
          <w:lang w:val="uk-UA"/>
        </w:rPr>
        <w:t>мертве посилання</w:t>
      </w:r>
      <w:r w:rsidR="00D8787A" w:rsidRPr="00D8787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11706" w:rsidRPr="0041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617" w:rsidRPr="008B332E" w:rsidRDefault="007E326C" w:rsidP="00224BDE">
      <w:pPr>
        <w:spacing w:line="360" w:lineRule="auto"/>
        <w:ind w:right="46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9 слайд </w:t>
      </w:r>
      <w:r w:rsidR="00224BDE"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Частина видання: періодичного видання (журналу, газети)</w:t>
      </w:r>
    </w:p>
    <w:p w:rsidR="00224BDE" w:rsidRPr="008B332E" w:rsidRDefault="007E326C" w:rsidP="00224BDE">
      <w:pPr>
        <w:spacing w:line="360" w:lineRule="auto"/>
        <w:ind w:right="4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10 слайд </w:t>
      </w:r>
      <w:r w:rsidR="00224BDE" w:rsidRPr="008B332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Стаття </w:t>
      </w:r>
      <w:r w:rsidR="00224BDE" w:rsidRPr="008B332E">
        <w:rPr>
          <w:rFonts w:ascii="Times New Roman" w:hAnsi="Times New Roman" w:cs="Times New Roman"/>
          <w:bCs/>
          <w:color w:val="FF0000"/>
          <w:sz w:val="28"/>
          <w:szCs w:val="28"/>
        </w:rPr>
        <w:t>з книги</w:t>
      </w:r>
    </w:p>
    <w:p w:rsidR="00224BDE" w:rsidRPr="008B332E" w:rsidRDefault="007E326C" w:rsidP="00224BDE">
      <w:pPr>
        <w:spacing w:after="0" w:line="360" w:lineRule="auto"/>
        <w:ind w:right="4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11 слайд </w:t>
      </w:r>
      <w:r w:rsidR="00224BDE" w:rsidRPr="008B33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Бібліографічний опис багатотомного видання</w:t>
      </w:r>
    </w:p>
    <w:p w:rsidR="00616D27" w:rsidRPr="008B332E" w:rsidRDefault="007E326C" w:rsidP="0008442F">
      <w:pPr>
        <w:spacing w:after="0" w:line="360" w:lineRule="auto"/>
        <w:ind w:right="46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12 слайд </w:t>
      </w:r>
      <w:r w:rsidR="00224BDE" w:rsidRPr="008B332E">
        <w:rPr>
          <w:rFonts w:ascii="Times New Roman" w:hAnsi="Times New Roman" w:cs="Times New Roman"/>
          <w:color w:val="FF0000"/>
          <w:sz w:val="28"/>
          <w:szCs w:val="28"/>
          <w:lang w:val="uk-UA"/>
        </w:rPr>
        <w:t>Бібліографічний опис багатотомного видання 2</w:t>
      </w:r>
    </w:p>
    <w:p w:rsidR="008B332E" w:rsidRPr="008B332E" w:rsidRDefault="008B332E" w:rsidP="0008442F">
      <w:pPr>
        <w:spacing w:after="0" w:line="360" w:lineRule="auto"/>
        <w:ind w:right="46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BDE" w:rsidRPr="008B332E" w:rsidRDefault="007E326C" w:rsidP="0008442F">
      <w:pPr>
        <w:spacing w:after="0" w:line="360" w:lineRule="auto"/>
        <w:ind w:right="46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33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13 слайд </w:t>
      </w:r>
    </w:p>
    <w:p w:rsidR="005F7617" w:rsidRPr="0008442F" w:rsidRDefault="00616D27" w:rsidP="0008442F">
      <w:pPr>
        <w:spacing w:after="0" w:line="360" w:lineRule="auto"/>
        <w:ind w:right="4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8442F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Пунктуація в бібліографічному описі</w:t>
      </w:r>
    </w:p>
    <w:p w:rsidR="005F7617" w:rsidRPr="0008442F" w:rsidRDefault="005F7617" w:rsidP="0008442F">
      <w:pPr>
        <w:spacing w:after="0" w:line="360" w:lineRule="auto"/>
        <w:ind w:right="46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4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Елементи бібліографічного опису відокремлюються розділовими знаками </w:t>
      </w:r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 загальними правилами синтаксису,</w:t>
      </w:r>
      <w:r w:rsidRPr="000844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</w:t>
      </w:r>
      <w:r w:rsidRPr="0008442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умовними розділовими</w:t>
      </w:r>
      <w:r w:rsidRPr="000844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знаками, які допомагають орієнтуватися в описах, складених навіть незнайомими мовами</w:t>
      </w:r>
      <w:r w:rsidR="000844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6D27" w:rsidRPr="0008442F" w:rsidRDefault="005F7617" w:rsidP="007611A3">
      <w:pPr>
        <w:tabs>
          <w:tab w:val="left" w:pos="53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44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Умовні розділові знаки — це знаки пунктуації та математичні символи. Зони бібліографічного опису відокремлюються знаком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крапка і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тире (. — ),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цей знак відокремлює й окремі групи</w:t>
      </w:r>
      <w:r w:rsidRPr="0008442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приміток. </w:t>
      </w:r>
    </w:p>
    <w:p w:rsidR="00616D27" w:rsidRPr="0008442F" w:rsidRDefault="005F7617" w:rsidP="007611A3">
      <w:pPr>
        <w:tabs>
          <w:tab w:val="left" w:pos="53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Кома ( , )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ставиться перед датою видання, накладом, ISSN у зоні серії;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двокрапка ( : )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перед кожною групою </w:t>
      </w:r>
      <w:proofErr w:type="spellStart"/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підназв</w:t>
      </w:r>
      <w:proofErr w:type="spellEnd"/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перед назвою видавництва, перед ціною і відомостями про ілюстрації. </w:t>
      </w:r>
    </w:p>
    <w:p w:rsidR="00616D27" w:rsidRPr="007611A3" w:rsidRDefault="005F7617" w:rsidP="007611A3">
      <w:pPr>
        <w:tabs>
          <w:tab w:val="left" w:pos="53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Крапку з комою ( ; )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ставлять перед зазначенням розміру документа, номером випуску серії та в межах одного бібліографічного елемента для відокремлення однорідних понять,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наприклад, у місці видання: Херсон; Миколаїв. </w:t>
      </w:r>
    </w:p>
    <w:p w:rsidR="005F7617" w:rsidRPr="0008442F" w:rsidRDefault="005F7617" w:rsidP="007611A3">
      <w:pPr>
        <w:tabs>
          <w:tab w:val="left" w:pos="536"/>
        </w:tabs>
        <w:spacing w:after="0" w:line="360" w:lineRule="auto"/>
        <w:ind w:firstLine="1134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Знак коса риска ( / )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ставлять перед відомостями про</w:t>
      </w:r>
      <w:r w:rsidRPr="0008442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відповідальність, а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знак рівності ( = )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попереду паралельної назви;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знак плюс ( + )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перед відомостями про супровідний матеріал. Зону серії беруть у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круглі дужки ().</w:t>
      </w:r>
      <w:r w:rsidRPr="0076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44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Відомості, одержані для опису не безпосередньо з документа, а запозичені з інших джерел або самостійно сформульовані укладачем опису, беруть у </w:t>
      </w:r>
      <w:r w:rsidRPr="007611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квадратні дужки [].</w:t>
      </w:r>
    </w:p>
    <w:p w:rsidR="00FF75DB" w:rsidRPr="007611A3" w:rsidRDefault="00FF75DB" w:rsidP="007611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полегшення процедури оформлення наукових джерел відповідно до вимог Вищої атестаційної комісії (ВАК) України та проходження 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нормоконтролю</w:t>
      </w:r>
      <w:proofErr w:type="spellEnd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написанні </w:t>
      </w:r>
      <w:r w:rsid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аших публікацій, курсових, </w:t>
      </w:r>
      <w:r w:rsidR="00F105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методичних посібників,  тощо, 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створено портал. 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7611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7611A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VAK.in.ua</w:t>
        </w:r>
      </w:hyperlink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можете 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</w:t>
      </w:r>
      <w:proofErr w:type="spellEnd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легко 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оформити</w:t>
      </w:r>
      <w:proofErr w:type="spellEnd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аш</w:t>
      </w:r>
      <w:proofErr w:type="spellEnd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Список 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використаних</w:t>
      </w:r>
      <w:proofErr w:type="spellEnd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="00761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61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5277" w:rsidRPr="007611A3" w:rsidRDefault="007E326C" w:rsidP="007611A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14 слайд</w:t>
      </w:r>
    </w:p>
    <w:sectPr w:rsidR="007D5277" w:rsidRPr="007611A3" w:rsidSect="005F76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hybridMultilevel"/>
    <w:tmpl w:val="32FFF90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79478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3DC240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BA02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79A1DE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0"/>
    <w:multiLevelType w:val="hybridMultilevel"/>
    <w:tmpl w:val="1DBABF00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1"/>
    <w:multiLevelType w:val="hybridMultilevel"/>
    <w:tmpl w:val="4AD084E8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4EEA3A5B"/>
    <w:multiLevelType w:val="multilevel"/>
    <w:tmpl w:val="F2E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599"/>
    <w:rsid w:val="0008442F"/>
    <w:rsid w:val="00103FA9"/>
    <w:rsid w:val="00126F0E"/>
    <w:rsid w:val="001A3056"/>
    <w:rsid w:val="001F0FB2"/>
    <w:rsid w:val="00224BDE"/>
    <w:rsid w:val="00230E0F"/>
    <w:rsid w:val="00282966"/>
    <w:rsid w:val="002B48C4"/>
    <w:rsid w:val="002E4D12"/>
    <w:rsid w:val="00400430"/>
    <w:rsid w:val="00411706"/>
    <w:rsid w:val="004B3C56"/>
    <w:rsid w:val="005315BD"/>
    <w:rsid w:val="00593363"/>
    <w:rsid w:val="005947AB"/>
    <w:rsid w:val="005F22B5"/>
    <w:rsid w:val="005F7617"/>
    <w:rsid w:val="00616D27"/>
    <w:rsid w:val="006513C9"/>
    <w:rsid w:val="007611A3"/>
    <w:rsid w:val="007D5277"/>
    <w:rsid w:val="007E326C"/>
    <w:rsid w:val="00844EEC"/>
    <w:rsid w:val="008B332E"/>
    <w:rsid w:val="0090214D"/>
    <w:rsid w:val="009352FE"/>
    <w:rsid w:val="00AD71BF"/>
    <w:rsid w:val="00B2118E"/>
    <w:rsid w:val="00B65F25"/>
    <w:rsid w:val="00D3070E"/>
    <w:rsid w:val="00D45EE2"/>
    <w:rsid w:val="00D8787A"/>
    <w:rsid w:val="00DE0B5B"/>
    <w:rsid w:val="00DE3C9D"/>
    <w:rsid w:val="00E07C73"/>
    <w:rsid w:val="00E42AFF"/>
    <w:rsid w:val="00F05288"/>
    <w:rsid w:val="00F105AB"/>
    <w:rsid w:val="00FA4599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23320-AB75-46B7-82CC-9C06479E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18E"/>
    <w:rPr>
      <w:i/>
      <w:iCs/>
    </w:rPr>
  </w:style>
  <w:style w:type="character" w:styleId="a5">
    <w:name w:val="Hyperlink"/>
    <w:basedOn w:val="a0"/>
    <w:uiPriority w:val="99"/>
    <w:semiHidden/>
    <w:unhideWhenUsed/>
    <w:rsid w:val="00DE0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E0F"/>
  </w:style>
  <w:style w:type="paragraph" w:styleId="a6">
    <w:name w:val="List Paragraph"/>
    <w:basedOn w:val="a"/>
    <w:uiPriority w:val="34"/>
    <w:qFormat/>
    <w:rsid w:val="0023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k.in.ua/" TargetMode="External"/><Relationship Id="rId5" Type="http://schemas.openxmlformats.org/officeDocument/2006/relationships/hyperlink" Target="http://aphd.ua/v-ukrani-nabuv-chynnosti-dstu-83022015-pro-oformlennia-bibliohrafichnykh-posy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2019-05-23T08:44:00Z</cp:lastPrinted>
  <dcterms:created xsi:type="dcterms:W3CDTF">2020-03-18T07:09:00Z</dcterms:created>
  <dcterms:modified xsi:type="dcterms:W3CDTF">2020-03-18T08:30:00Z</dcterms:modified>
</cp:coreProperties>
</file>