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4F" w:rsidRPr="00DF7A86" w:rsidRDefault="00A1674F" w:rsidP="00DF7A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proofErr w:type="spellStart"/>
      <w:r w:rsidRPr="00DF7A8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Самсевич</w:t>
      </w:r>
      <w:proofErr w:type="spellEnd"/>
      <w:r w:rsidRPr="00DF7A8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О.В., вчитель</w:t>
      </w:r>
      <w:r w:rsidR="00DF7A8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ка</w:t>
      </w:r>
      <w:r w:rsidRPr="00DF7A8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біології</w:t>
      </w:r>
    </w:p>
    <w:p w:rsidR="00A1674F" w:rsidRPr="00DF7A86" w:rsidRDefault="00A1674F" w:rsidP="00DF7A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proofErr w:type="spellStart"/>
      <w:r w:rsidRPr="00DF7A8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Кінецьпільського</w:t>
      </w:r>
      <w:proofErr w:type="spellEnd"/>
      <w:r w:rsidRPr="00DF7A8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ЗЗСО І-ІІІ ступенів</w:t>
      </w:r>
    </w:p>
    <w:p w:rsidR="00A1674F" w:rsidRPr="00DF7A86" w:rsidRDefault="00A1674F" w:rsidP="00DF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</w:p>
    <w:p w:rsidR="00A1674F" w:rsidRPr="00DF7A86" w:rsidRDefault="00A1674F" w:rsidP="00DF7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1674F" w:rsidRPr="00DF7A86" w:rsidRDefault="00A1674F" w:rsidP="00DF7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Дидактична майстерня</w:t>
      </w:r>
    </w:p>
    <w:p w:rsidR="00A1674F" w:rsidRPr="00DF7A86" w:rsidRDefault="00A1674F" w:rsidP="00DF7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1674F" w:rsidRPr="00DF7A86" w:rsidRDefault="00A1674F" w:rsidP="00DF7A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«Формування навичок учителів та учнів щодо використання</w:t>
      </w:r>
    </w:p>
    <w:p w:rsidR="00A1674F" w:rsidRPr="00DF7A86" w:rsidRDefault="00A1674F" w:rsidP="00DF7A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QR-коду в освітньому </w:t>
      </w:r>
      <w:r w:rsidRPr="00DF7A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процесі з біології»</w:t>
      </w:r>
    </w:p>
    <w:p w:rsidR="00A1674F" w:rsidRPr="00DF7A86" w:rsidRDefault="00A1674F" w:rsidP="00DF7A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p w:rsidR="00A1674F" w:rsidRPr="00DF7A86" w:rsidRDefault="00A1674F" w:rsidP="00DF7A8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«Ми позбавляємо дітей майбутнього, </w:t>
      </w:r>
    </w:p>
    <w:p w:rsidR="00A1674F" w:rsidRPr="00DF7A86" w:rsidRDefault="00A1674F" w:rsidP="00DF7A8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якщо продовжуємо вчити сьогодні </w:t>
      </w:r>
    </w:p>
    <w:p w:rsidR="00A1674F" w:rsidRPr="00DF7A86" w:rsidRDefault="00A1674F" w:rsidP="00DF7A8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так, як вчили цьому вчора.»            </w:t>
      </w:r>
      <w:r w:rsidRPr="00DF7A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</w:t>
      </w:r>
    </w:p>
    <w:p w:rsidR="00A1674F" w:rsidRPr="00DF7A86" w:rsidRDefault="00A1674F" w:rsidP="00DF7A86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Джон Дьюї</w:t>
      </w:r>
    </w:p>
    <w:p w:rsidR="00A1674F" w:rsidRPr="00DF7A86" w:rsidRDefault="00A1674F" w:rsidP="00DF7A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6B0D" w:rsidRPr="00DF7A86" w:rsidRDefault="00814DD2" w:rsidP="00DF7A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Сучасне суспільство –  це інформаційне суспільство, в якому головним багатством і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ресурсом є інформація. </w:t>
      </w:r>
      <w:r w:rsidR="00E0384A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E0384A" w:rsidRPr="00DF7A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 2</w:t>
      </w:r>
      <w:r w:rsidR="00E0384A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Основною умовою такого суспільства стає знання, отримане завдяки безперешкодному доступу кожного до інформації та вмінню нею користуватися. </w:t>
      </w:r>
      <w:r w:rsidR="00656B2A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тому о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станнім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часом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рівні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технічних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засобів, які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формують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інформаційне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поле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суспільства (радіо,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телебачення тощо),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засоби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міжперсональної</w:t>
      </w:r>
      <w:proofErr w:type="spellEnd"/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комунікації, такі, як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обільний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телефон, дають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можливість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вільно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отримувати,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опрацьовувати, використовувати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будь-яку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інформацію, що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генерується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різними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технічними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засобами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вже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зараховується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мас-медіа</w:t>
      </w:r>
      <w:r w:rsidR="001B29D7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9726B" w:rsidRPr="00DF7A86" w:rsidRDefault="00656B2A" w:rsidP="00DF7A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Ідеї інформаційного суспільства в свою чергу впливають на формуванн</w:t>
      </w:r>
      <w:r w:rsidR="0010184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сучасного освітнього простору, а саме вчитель на уроці має створити </w:t>
      </w:r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оптимальні</w:t>
      </w:r>
      <w:r w:rsidR="0010184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</w:t>
      </w:r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0184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забезпечення інформаційних потреб </w:t>
      </w:r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учнів. </w:t>
      </w:r>
      <w:r w:rsidR="00A82158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A82158" w:rsidRPr="00DF7A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 3</w:t>
      </w:r>
      <w:r w:rsidR="00A82158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із способів миттєвого доступу до</w:t>
      </w:r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будь-якої інформації з мережі І</w:t>
      </w:r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нтернет за допомогою </w:t>
      </w:r>
      <w:proofErr w:type="spellStart"/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смартфонів</w:t>
      </w:r>
      <w:proofErr w:type="spellEnd"/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 QR-коди. Мабуть, вам неодноразово на очі потрапляли графічні </w:t>
      </w:r>
      <w:proofErr w:type="spellStart"/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піксельні</w:t>
      </w:r>
      <w:proofErr w:type="spellEnd"/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коди, які розміщують на рекламних буклетах, у транспорті, на вітринах у супермаркетах</w:t>
      </w:r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візитівках</w:t>
      </w:r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 чи знаєте, що такі зображе</w:t>
      </w:r>
      <w:r w:rsidR="00D9726B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надають безліч можливостей? Адже, встановивши </w:t>
      </w:r>
      <w:proofErr w:type="spellStart"/>
      <w:r w:rsidR="00D9726B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програму-розпізнавач</w:t>
      </w:r>
      <w:proofErr w:type="spellEnd"/>
      <w:r w:rsidR="00D9726B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абонент може моментально заносити в свій телефон текстову інформацію, додавати контакти в адресну книгу, переходити по web-посиланнях, відправляти SMS-повідомлення тощо.</w:t>
      </w:r>
    </w:p>
    <w:p w:rsidR="00A63A90" w:rsidRPr="00DF7A86" w:rsidRDefault="00A63A90" w:rsidP="00DF7A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</w:t>
      </w:r>
      <w:r w:rsidRPr="00DF7A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слайд </w:t>
      </w:r>
      <w:r w:rsidRPr="00DF7A8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4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4E6B0D" w:rsidRPr="00DF7A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 таке QR-код</w:t>
      </w:r>
      <w:r w:rsidR="00D9726B" w:rsidRPr="00DF7A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?</w:t>
      </w:r>
      <w:r w:rsidR="00D9726B" w:rsidRPr="00DF7A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QR-</w:t>
      </w:r>
      <w:proofErr w:type="spellStart"/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</w:t>
      </w:r>
      <w:proofErr w:type="spellEnd"/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 англійської </w:t>
      </w:r>
      <w:proofErr w:type="spellStart"/>
      <w:r w:rsidR="004E6B0D" w:rsidRPr="00DF7A8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Quick</w:t>
      </w:r>
      <w:proofErr w:type="spellEnd"/>
      <w:r w:rsidR="004E6B0D" w:rsidRPr="00DF7A8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004E6B0D" w:rsidRPr="00DF7A8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Response</w:t>
      </w:r>
      <w:proofErr w:type="spellEnd"/>
      <w:r w:rsidR="004E6B0D" w:rsidRPr="00DF7A8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004E6B0D" w:rsidRPr="00DF7A8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Code</w:t>
      </w:r>
      <w:proofErr w:type="spellEnd"/>
      <w:r w:rsidR="004E6B0D" w:rsidRPr="00DF7A8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«швидкий відгук»</w:t>
      </w:r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це графічне зображення, в якому зашифрована певна інформація, посилання на сайт чи окрему його сторінку.</w:t>
      </w:r>
      <w:r w:rsidR="00D9726B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F7A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слайд </w:t>
      </w:r>
      <w:r w:rsidRPr="00DF7A8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5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Принцип такого кодування було створено японською компанією Denso-Wave в 1994 році. Такі коди спершу призначалися для потреб машинобудування, наразі вони використовуються практично повсюдно.</w:t>
      </w:r>
    </w:p>
    <w:p w:rsidR="00D9726B" w:rsidRPr="00DF7A86" w:rsidRDefault="00471A93" w:rsidP="00DF7A8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7A86">
        <w:rPr>
          <w:rFonts w:eastAsia="Times New Roman"/>
          <w:sz w:val="28"/>
          <w:szCs w:val="28"/>
          <w:lang w:val="uk-UA"/>
        </w:rPr>
        <w:t>(</w:t>
      </w:r>
      <w:r w:rsidRPr="00DF7A86">
        <w:rPr>
          <w:rFonts w:eastAsia="Times New Roman"/>
          <w:color w:val="FF0000"/>
          <w:sz w:val="28"/>
          <w:szCs w:val="28"/>
          <w:lang w:val="uk-UA"/>
        </w:rPr>
        <w:t>слайд 6</w:t>
      </w:r>
      <w:r w:rsidRPr="00DF7A86">
        <w:rPr>
          <w:rFonts w:eastAsia="Times New Roman"/>
          <w:sz w:val="28"/>
          <w:szCs w:val="28"/>
          <w:lang w:val="uk-UA"/>
        </w:rPr>
        <w:t xml:space="preserve">) </w:t>
      </w:r>
      <w:r w:rsidR="004E6B0D" w:rsidRPr="00DF7A86">
        <w:rPr>
          <w:sz w:val="28"/>
          <w:szCs w:val="28"/>
          <w:lang w:val="uk-UA"/>
        </w:rPr>
        <w:t>QR-коди візуально представлені у вигляді чорно-білих квадратів, що нагадує лабіринт. В одному QR-коді можна зашифрувати: 7089 цифр, 4296 символів (у тому числі кирилицю), 1817 ієрогліфів. Код може містити будь-яку текстову комбінацію, що складається з цифр і символів. Усередині QR-коду закодована службова інформація, яка дозволяє визначити, що саме зашифровано: гіперпосилання, текст, адреса електронної пошти, номер телефону, географічні координати або інші дані.</w:t>
      </w:r>
      <w:r w:rsidR="00D9726B" w:rsidRPr="00DF7A86">
        <w:rPr>
          <w:sz w:val="28"/>
          <w:szCs w:val="28"/>
          <w:lang w:val="uk-UA"/>
        </w:rPr>
        <w:t xml:space="preserve"> </w:t>
      </w:r>
      <w:r w:rsidR="00A63A90" w:rsidRPr="00DF7A86">
        <w:rPr>
          <w:sz w:val="28"/>
          <w:szCs w:val="28"/>
          <w:lang w:val="uk-UA"/>
        </w:rPr>
        <w:t xml:space="preserve">Оскільки QR-коди розроблено для зчитування непрофесійними пристроями, камери яких мають невелику роздільну здатність, то крім області даних, вони мають області, що відображають просторове положення коду. Код для декодування може бути </w:t>
      </w:r>
      <w:proofErr w:type="spellStart"/>
      <w:r w:rsidR="00A63A90" w:rsidRPr="00DF7A86">
        <w:rPr>
          <w:sz w:val="28"/>
          <w:szCs w:val="28"/>
          <w:lang w:val="uk-UA"/>
        </w:rPr>
        <w:t>відсканований</w:t>
      </w:r>
      <w:proofErr w:type="spellEnd"/>
      <w:r w:rsidR="00A63A90" w:rsidRPr="00DF7A86">
        <w:rPr>
          <w:sz w:val="28"/>
          <w:szCs w:val="28"/>
          <w:lang w:val="uk-UA"/>
        </w:rPr>
        <w:t xml:space="preserve"> горизонтально, вертикально, під кутом.  </w:t>
      </w:r>
      <w:r w:rsidR="00D9726B" w:rsidRPr="00DF7A86">
        <w:rPr>
          <w:sz w:val="28"/>
          <w:szCs w:val="28"/>
          <w:lang w:val="uk-UA"/>
        </w:rPr>
        <w:t>Коди можна зберігати у вигляді графічного зображення у фор</w:t>
      </w:r>
      <w:r w:rsidR="009B5F9D" w:rsidRPr="00DF7A86">
        <w:rPr>
          <w:sz w:val="28"/>
          <w:szCs w:val="28"/>
          <w:lang w:val="uk-UA"/>
        </w:rPr>
        <w:t xml:space="preserve">матах </w:t>
      </w:r>
      <w:proofErr w:type="spellStart"/>
      <w:r w:rsidR="009B5F9D" w:rsidRPr="00DF7A86">
        <w:rPr>
          <w:sz w:val="28"/>
          <w:szCs w:val="28"/>
          <w:lang w:val="uk-UA"/>
        </w:rPr>
        <w:t>jpeg</w:t>
      </w:r>
      <w:proofErr w:type="spellEnd"/>
      <w:r w:rsidR="009B5F9D" w:rsidRPr="00DF7A86">
        <w:rPr>
          <w:sz w:val="28"/>
          <w:szCs w:val="28"/>
          <w:lang w:val="uk-UA"/>
        </w:rPr>
        <w:t xml:space="preserve">, </w:t>
      </w:r>
      <w:proofErr w:type="spellStart"/>
      <w:r w:rsidR="009B5F9D" w:rsidRPr="00DF7A86">
        <w:rPr>
          <w:sz w:val="28"/>
          <w:szCs w:val="28"/>
          <w:lang w:val="uk-UA"/>
        </w:rPr>
        <w:t>png</w:t>
      </w:r>
      <w:proofErr w:type="spellEnd"/>
      <w:r w:rsidR="009B5F9D" w:rsidRPr="00DF7A86">
        <w:rPr>
          <w:sz w:val="28"/>
          <w:szCs w:val="28"/>
          <w:lang w:val="uk-UA"/>
        </w:rPr>
        <w:t xml:space="preserve">, </w:t>
      </w:r>
      <w:proofErr w:type="spellStart"/>
      <w:r w:rsidR="009B5F9D" w:rsidRPr="00DF7A86">
        <w:rPr>
          <w:sz w:val="28"/>
          <w:szCs w:val="28"/>
          <w:lang w:val="uk-UA"/>
        </w:rPr>
        <w:t>tiff</w:t>
      </w:r>
      <w:proofErr w:type="spellEnd"/>
      <w:r w:rsidR="009B5F9D" w:rsidRPr="00DF7A86">
        <w:rPr>
          <w:sz w:val="28"/>
          <w:szCs w:val="28"/>
          <w:lang w:val="uk-UA"/>
        </w:rPr>
        <w:t xml:space="preserve">, </w:t>
      </w:r>
      <w:proofErr w:type="spellStart"/>
      <w:r w:rsidR="009B5F9D" w:rsidRPr="00DF7A86">
        <w:rPr>
          <w:sz w:val="28"/>
          <w:szCs w:val="28"/>
          <w:lang w:val="uk-UA"/>
        </w:rPr>
        <w:t>svg</w:t>
      </w:r>
      <w:proofErr w:type="spellEnd"/>
      <w:r w:rsidR="009B5F9D" w:rsidRPr="00DF7A86">
        <w:rPr>
          <w:sz w:val="28"/>
          <w:szCs w:val="28"/>
          <w:lang w:val="uk-UA"/>
        </w:rPr>
        <w:t>,</w:t>
      </w:r>
      <w:r w:rsidR="00D9726B" w:rsidRPr="00DF7A86">
        <w:rPr>
          <w:sz w:val="28"/>
          <w:szCs w:val="28"/>
          <w:lang w:val="uk-UA"/>
        </w:rPr>
        <w:t xml:space="preserve"> </w:t>
      </w:r>
      <w:proofErr w:type="spellStart"/>
      <w:r w:rsidR="00D9726B" w:rsidRPr="00DF7A86">
        <w:rPr>
          <w:sz w:val="28"/>
          <w:szCs w:val="28"/>
          <w:lang w:val="uk-UA"/>
        </w:rPr>
        <w:t>pdf</w:t>
      </w:r>
      <w:proofErr w:type="spellEnd"/>
      <w:r w:rsidR="00D9726B" w:rsidRPr="00DF7A86">
        <w:rPr>
          <w:sz w:val="28"/>
          <w:szCs w:val="28"/>
          <w:lang w:val="uk-UA"/>
        </w:rPr>
        <w:t xml:space="preserve">, роздрукувати та розмістити. </w:t>
      </w:r>
    </w:p>
    <w:p w:rsidR="00D62405" w:rsidRPr="00DF7A86" w:rsidRDefault="00471A93" w:rsidP="00DF7A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F7A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слайд </w:t>
      </w:r>
      <w:r w:rsidRPr="00DF7A8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7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D62405" w:rsidRPr="00DF7A86">
        <w:rPr>
          <w:rFonts w:ascii="Times New Roman" w:hAnsi="Times New Roman" w:cs="Times New Roman"/>
          <w:sz w:val="28"/>
          <w:szCs w:val="28"/>
          <w:lang w:val="uk-UA"/>
        </w:rPr>
        <w:t xml:space="preserve">Школа має бути в авангарді змін. </w:t>
      </w:r>
      <w:r w:rsidR="00D62405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Сучасні учні практично </w:t>
      </w:r>
      <w:hyperlink r:id="rId7" w:tgtFrame="_blank" w:history="1">
        <w:r w:rsidR="00D62405" w:rsidRPr="00DF7A8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не уявляють життя без </w:t>
        </w:r>
        <w:proofErr w:type="spellStart"/>
        <w:r w:rsidR="00D62405" w:rsidRPr="00DF7A8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смартфона</w:t>
        </w:r>
        <w:proofErr w:type="spellEnd"/>
      </w:hyperlink>
      <w:r w:rsidR="00D62405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Адже з його використанням сучасними підлітками здійснюються більшість повсякденних дій: спілкування у </w:t>
      </w:r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соціальних мережах, перегляд</w:t>
      </w:r>
      <w:r w:rsidR="00D62405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фільмів, розваги, пошук потрібної інформації, прослуховування музики тощо. Тому залучення технологій з використанням мобільного телефону на уроках додатково за</w:t>
      </w:r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охотить школярів до вивчення навчального предмета</w:t>
      </w:r>
      <w:r w:rsidR="00D62405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82459" w:rsidRPr="00DF7A86" w:rsidRDefault="00471A93" w:rsidP="00DF7A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F7A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слайд </w:t>
      </w:r>
      <w:r w:rsidRPr="00DF7A8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8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DF7A86">
        <w:rPr>
          <w:rFonts w:ascii="Times New Roman" w:hAnsi="Times New Roman" w:cs="Times New Roman"/>
          <w:sz w:val="28"/>
          <w:szCs w:val="28"/>
          <w:lang w:val="uk-UA"/>
        </w:rPr>
        <w:t>З’ясуємо</w:t>
      </w:r>
      <w:r w:rsidR="00D62405" w:rsidRPr="00DF7A86">
        <w:rPr>
          <w:rFonts w:ascii="Times New Roman" w:hAnsi="Times New Roman" w:cs="Times New Roman"/>
          <w:sz w:val="28"/>
          <w:szCs w:val="28"/>
          <w:lang w:val="uk-UA"/>
        </w:rPr>
        <w:t xml:space="preserve">, як це працює?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 для зчитування QR-кодів надзвичайно</w:t>
      </w:r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велика кількість, а тому говорити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ті чи інші немає сенсу, тим більше, що в більшості сучасних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смартфонів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«вшита» програма зчитування QR</w:t>
      </w:r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-кодів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функцію розпізнавання цих кодів мають інші популярні додатки (наприклад,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Viber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Але якщо програми для зчитування QR-коду немає, необхідно увійти в магазин додатків (для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Andriod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Play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Market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для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iOS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iTunes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Тим, у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кого немає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смартфона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допоможе ряд сайтів, як-от </w:t>
      </w:r>
      <w:hyperlink r:id="rId8" w:history="1">
        <w:r w:rsidRPr="00DF7A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https://www.the-qrcode-generator.com/scan</w:t>
        </w:r>
      </w:hyperlink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для тих, хто використовує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Google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Chrome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достатньо додати розширення з </w:t>
      </w:r>
      <w:hyperlink r:id="rId9" w:history="1">
        <w:r w:rsidRPr="00DF7A8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магазину</w:t>
        </w:r>
      </w:hyperlink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66FEB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Ввести в стрічці браузера «безкоштовний сканер для QR-коду</w:t>
      </w:r>
      <w:r w:rsidR="009B5F9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71A93" w:rsidRPr="00DF7A86" w:rsidRDefault="005E2049" w:rsidP="00DF7A8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>Я д</w:t>
      </w:r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умаю кожен із нас це вміє, тому </w:t>
      </w:r>
      <w:r w:rsidR="009B5F9D"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пропоную попрактикуватися</w:t>
      </w:r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66FEB"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F66FEB" w:rsidRPr="00DF7A8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слайд 9 – тренувальні вправи</w:t>
      </w:r>
      <w:r w:rsidR="00F66FEB"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471A93" w:rsidRPr="00DF7A86" w:rsidRDefault="001C36F6" w:rsidP="00DF7A8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7A86">
        <w:rPr>
          <w:rFonts w:eastAsia="Times New Roman"/>
          <w:sz w:val="28"/>
          <w:szCs w:val="28"/>
          <w:lang w:val="uk-UA"/>
        </w:rPr>
        <w:t>(</w:t>
      </w:r>
      <w:r w:rsidRPr="00DF7A86">
        <w:rPr>
          <w:rFonts w:eastAsia="Times New Roman"/>
          <w:color w:val="FF0000"/>
          <w:sz w:val="28"/>
          <w:szCs w:val="28"/>
          <w:lang w:val="uk-UA"/>
        </w:rPr>
        <w:t xml:space="preserve">слайд </w:t>
      </w:r>
      <w:r w:rsidR="00F66FEB" w:rsidRPr="00DF7A86">
        <w:rPr>
          <w:rFonts w:eastAsia="Times New Roman"/>
          <w:color w:val="FF0000"/>
          <w:sz w:val="28"/>
          <w:szCs w:val="28"/>
          <w:lang w:val="uk-UA"/>
        </w:rPr>
        <w:t>10</w:t>
      </w:r>
      <w:r w:rsidRPr="00DF7A86">
        <w:rPr>
          <w:rFonts w:eastAsia="Times New Roman"/>
          <w:sz w:val="28"/>
          <w:szCs w:val="28"/>
          <w:lang w:val="uk-UA"/>
        </w:rPr>
        <w:t xml:space="preserve">) </w:t>
      </w:r>
      <w:r w:rsidR="00471A93" w:rsidRPr="00DF7A86">
        <w:rPr>
          <w:sz w:val="28"/>
          <w:szCs w:val="28"/>
          <w:lang w:val="uk-UA"/>
        </w:rPr>
        <w:t xml:space="preserve">У освітньому процесі QR-коди доцільно використовувати з наступними цілями: </w:t>
      </w:r>
    </w:p>
    <w:p w:rsidR="00E0384A" w:rsidRPr="00DF7A86" w:rsidRDefault="00220146" w:rsidP="00DF7A8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Інструмент для прискорення поширення інформації</w:t>
      </w:r>
      <w:r w:rsidR="00E0384A" w:rsidRPr="00DF7A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</w:p>
    <w:p w:rsidR="00D6519B" w:rsidRPr="00DF7A86" w:rsidRDefault="009B5F9D" w:rsidP="00DF7A86">
      <w:pPr>
        <w:pStyle w:val="Default"/>
        <w:spacing w:line="360" w:lineRule="auto"/>
        <w:ind w:left="426"/>
        <w:jc w:val="both"/>
        <w:rPr>
          <w:sz w:val="28"/>
          <w:szCs w:val="28"/>
          <w:lang w:val="uk-UA"/>
        </w:rPr>
      </w:pPr>
      <w:r w:rsidRPr="00DF7A86">
        <w:rPr>
          <w:color w:val="auto"/>
          <w:sz w:val="28"/>
          <w:szCs w:val="28"/>
          <w:lang w:val="uk-UA"/>
        </w:rPr>
        <w:t>(</w:t>
      </w:r>
      <w:r w:rsidRPr="00DF7A86">
        <w:rPr>
          <w:color w:val="FF0000"/>
          <w:sz w:val="28"/>
          <w:szCs w:val="28"/>
          <w:lang w:val="uk-UA"/>
        </w:rPr>
        <w:t>посилання на слайд 14</w:t>
      </w:r>
      <w:r w:rsidRPr="00DF7A86">
        <w:rPr>
          <w:color w:val="auto"/>
          <w:sz w:val="28"/>
          <w:szCs w:val="28"/>
          <w:lang w:val="uk-UA"/>
        </w:rPr>
        <w:t>)</w:t>
      </w:r>
      <w:r w:rsidRPr="00DF7A86">
        <w:rPr>
          <w:sz w:val="28"/>
          <w:szCs w:val="28"/>
          <w:lang w:val="uk-UA"/>
        </w:rPr>
        <w:t xml:space="preserve">  </w:t>
      </w:r>
      <w:r w:rsidR="00E0384A" w:rsidRPr="00DF7A86">
        <w:rPr>
          <w:sz w:val="28"/>
          <w:szCs w:val="28"/>
          <w:lang w:val="uk-UA"/>
        </w:rPr>
        <w:t xml:space="preserve">Під час супроводу лекції чи уроку презентацією можна забезпечити слухачів </w:t>
      </w:r>
      <w:proofErr w:type="spellStart"/>
      <w:r w:rsidR="00E0384A" w:rsidRPr="00DF7A86">
        <w:rPr>
          <w:sz w:val="28"/>
          <w:szCs w:val="28"/>
          <w:lang w:val="uk-UA"/>
        </w:rPr>
        <w:t>роздатковим</w:t>
      </w:r>
      <w:proofErr w:type="spellEnd"/>
      <w:r w:rsidR="00E0384A" w:rsidRPr="00DF7A86">
        <w:rPr>
          <w:sz w:val="28"/>
          <w:szCs w:val="28"/>
          <w:lang w:val="uk-UA"/>
        </w:rPr>
        <w:t xml:space="preserve"> матеріалом з QR-кодами для доступу до цікавих додатків: .</w:t>
      </w:r>
      <w:r w:rsidR="00E0384A" w:rsidRPr="00DF7A86">
        <w:rPr>
          <w:rFonts w:eastAsia="Times New Roman"/>
          <w:sz w:val="28"/>
          <w:szCs w:val="28"/>
          <w:lang w:val="uk-UA"/>
        </w:rPr>
        <w:t xml:space="preserve"> потрібний для навчання: відео з </w:t>
      </w:r>
      <w:proofErr w:type="spellStart"/>
      <w:r w:rsidR="00E0384A" w:rsidRPr="00DF7A86">
        <w:rPr>
          <w:rFonts w:eastAsia="Times New Roman"/>
          <w:sz w:val="28"/>
          <w:szCs w:val="28"/>
          <w:lang w:val="uk-UA"/>
        </w:rPr>
        <w:t>YouTube</w:t>
      </w:r>
      <w:proofErr w:type="spellEnd"/>
      <w:r w:rsidR="00E0384A" w:rsidRPr="00DF7A86">
        <w:rPr>
          <w:rFonts w:eastAsia="Times New Roman"/>
          <w:sz w:val="28"/>
          <w:szCs w:val="28"/>
          <w:lang w:val="uk-UA"/>
        </w:rPr>
        <w:t xml:space="preserve">, локацію на </w:t>
      </w:r>
      <w:proofErr w:type="spellStart"/>
      <w:r w:rsidR="00E0384A" w:rsidRPr="00DF7A86">
        <w:rPr>
          <w:rFonts w:eastAsia="Times New Roman"/>
          <w:sz w:val="28"/>
          <w:szCs w:val="28"/>
          <w:lang w:val="uk-UA"/>
        </w:rPr>
        <w:t>Google</w:t>
      </w:r>
      <w:proofErr w:type="spellEnd"/>
      <w:r w:rsidR="00E0384A" w:rsidRPr="00DF7A86">
        <w:rPr>
          <w:rFonts w:eastAsia="Times New Roman"/>
          <w:sz w:val="28"/>
          <w:szCs w:val="28"/>
          <w:lang w:val="uk-UA"/>
        </w:rPr>
        <w:t xml:space="preserve"> картах, файл з хмари (</w:t>
      </w:r>
      <w:proofErr w:type="spellStart"/>
      <w:r w:rsidR="00E0384A" w:rsidRPr="00DF7A86">
        <w:rPr>
          <w:rFonts w:eastAsia="Times New Roman"/>
          <w:sz w:val="28"/>
          <w:szCs w:val="28"/>
          <w:lang w:val="uk-UA"/>
        </w:rPr>
        <w:t>Google</w:t>
      </w:r>
      <w:proofErr w:type="spellEnd"/>
      <w:r w:rsidR="00E0384A" w:rsidRPr="00DF7A86">
        <w:rPr>
          <w:rFonts w:eastAsia="Times New Roman"/>
          <w:sz w:val="28"/>
          <w:szCs w:val="28"/>
          <w:lang w:val="uk-UA"/>
        </w:rPr>
        <w:t xml:space="preserve">, Microsoft, </w:t>
      </w:r>
      <w:proofErr w:type="spellStart"/>
      <w:r w:rsidR="00E0384A" w:rsidRPr="00DF7A86">
        <w:rPr>
          <w:rFonts w:eastAsia="Times New Roman"/>
          <w:sz w:val="28"/>
          <w:szCs w:val="28"/>
          <w:lang w:val="uk-UA"/>
        </w:rPr>
        <w:t>Dropbox</w:t>
      </w:r>
      <w:proofErr w:type="spellEnd"/>
      <w:r w:rsidR="00E0384A" w:rsidRPr="00DF7A86">
        <w:rPr>
          <w:rFonts w:eastAsia="Times New Roman"/>
          <w:sz w:val="28"/>
          <w:szCs w:val="28"/>
          <w:lang w:val="uk-UA"/>
        </w:rPr>
        <w:t xml:space="preserve"> тощо), профіль (група чи сторінка) в </w:t>
      </w:r>
      <w:proofErr w:type="spellStart"/>
      <w:r w:rsidR="00E0384A" w:rsidRPr="00DF7A86">
        <w:rPr>
          <w:rFonts w:eastAsia="Times New Roman"/>
          <w:sz w:val="28"/>
          <w:szCs w:val="28"/>
          <w:lang w:val="uk-UA"/>
        </w:rPr>
        <w:t>соцмережах</w:t>
      </w:r>
      <w:proofErr w:type="spellEnd"/>
      <w:r w:rsidR="00E0384A" w:rsidRPr="00DF7A86">
        <w:rPr>
          <w:rFonts w:eastAsia="Times New Roman"/>
          <w:sz w:val="28"/>
          <w:szCs w:val="28"/>
          <w:lang w:val="uk-UA"/>
        </w:rPr>
        <w:t>, телефонний номер або e-</w:t>
      </w:r>
      <w:proofErr w:type="spellStart"/>
      <w:r w:rsidR="00E0384A" w:rsidRPr="00DF7A86">
        <w:rPr>
          <w:rFonts w:eastAsia="Times New Roman"/>
          <w:sz w:val="28"/>
          <w:szCs w:val="28"/>
          <w:lang w:val="uk-UA"/>
        </w:rPr>
        <w:t>mail</w:t>
      </w:r>
      <w:proofErr w:type="spellEnd"/>
      <w:r w:rsidR="00E0384A" w:rsidRPr="00DF7A86">
        <w:rPr>
          <w:rFonts w:eastAsia="Times New Roman"/>
          <w:sz w:val="28"/>
          <w:szCs w:val="28"/>
          <w:lang w:val="uk-UA"/>
        </w:rPr>
        <w:t>.</w:t>
      </w:r>
      <w:r w:rsidR="00E0384A" w:rsidRPr="00DF7A86">
        <w:rPr>
          <w:sz w:val="28"/>
          <w:szCs w:val="28"/>
          <w:lang w:val="uk-UA"/>
        </w:rPr>
        <w:t xml:space="preserve"> Можна розмістити QR-коди й на самих слайдах презентації. Замість введення URL в свої телефони, учні зможуть відскакувати код, щоб отримати додаткову інформацію миттєво.</w:t>
      </w:r>
    </w:p>
    <w:p w:rsidR="00D6519B" w:rsidRPr="00DF7A86" w:rsidRDefault="00E0384A" w:rsidP="00DF7A86">
      <w:pPr>
        <w:pStyle w:val="Default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DF7A86">
        <w:rPr>
          <w:rFonts w:eastAsia="Times New Roman"/>
          <w:b/>
          <w:i/>
          <w:iCs/>
          <w:sz w:val="28"/>
          <w:szCs w:val="28"/>
          <w:lang w:val="uk-UA"/>
        </w:rPr>
        <w:t>Приховану підказку</w:t>
      </w:r>
      <w:r w:rsidRPr="00DF7A86">
        <w:rPr>
          <w:rFonts w:eastAsia="Times New Roman"/>
          <w:sz w:val="28"/>
          <w:szCs w:val="28"/>
          <w:lang w:val="uk-UA"/>
        </w:rPr>
        <w:t xml:space="preserve"> для тих учнів, яким складно виконати вправу, розв’язати задачу. Це можуть бути означення, правила та алгоритми, зразки виконаних завдань, відповіді на загадки та багато чого іншого.</w:t>
      </w:r>
      <w:r w:rsidR="00D6519B" w:rsidRPr="00DF7A86">
        <w:rPr>
          <w:rFonts w:eastAsia="Times New Roman"/>
          <w:sz w:val="28"/>
          <w:szCs w:val="28"/>
          <w:lang w:val="uk-UA"/>
        </w:rPr>
        <w:t xml:space="preserve"> Додайте QR-код у домашнє завдання. За ним може бути сховане посилання на додаткові матеріали, презентація чи конспект до уроку, що дуже допоможе учням, які відстали у роботі. Також таким чином ви можете записати та надати ролик, за яким діти пригадають матеріал з попередньої теми.</w:t>
      </w:r>
    </w:p>
    <w:p w:rsidR="00D6519B" w:rsidRPr="00DF7A86" w:rsidRDefault="009B5F9D" w:rsidP="00DF7A86">
      <w:pPr>
        <w:pStyle w:val="Default"/>
        <w:numPr>
          <w:ilvl w:val="0"/>
          <w:numId w:val="5"/>
        </w:numPr>
        <w:spacing w:line="360" w:lineRule="auto"/>
        <w:ind w:left="426" w:hanging="357"/>
        <w:jc w:val="both"/>
        <w:rPr>
          <w:sz w:val="28"/>
          <w:szCs w:val="28"/>
          <w:lang w:val="uk-UA"/>
        </w:rPr>
      </w:pPr>
      <w:r w:rsidRPr="00DF7A86">
        <w:rPr>
          <w:color w:val="auto"/>
          <w:sz w:val="28"/>
          <w:szCs w:val="28"/>
          <w:lang w:val="uk-UA"/>
        </w:rPr>
        <w:t>(</w:t>
      </w:r>
      <w:r w:rsidRPr="00DF7A86">
        <w:rPr>
          <w:color w:val="FF0000"/>
          <w:sz w:val="28"/>
          <w:szCs w:val="28"/>
          <w:lang w:val="uk-UA"/>
        </w:rPr>
        <w:t>посилання на слайд 15</w:t>
      </w:r>
      <w:r w:rsidRPr="00DF7A86">
        <w:rPr>
          <w:color w:val="auto"/>
          <w:sz w:val="28"/>
          <w:szCs w:val="28"/>
          <w:lang w:val="uk-UA"/>
        </w:rPr>
        <w:t>)</w:t>
      </w:r>
      <w:r w:rsidRPr="00DF7A86">
        <w:rPr>
          <w:sz w:val="28"/>
          <w:szCs w:val="28"/>
          <w:lang w:val="uk-UA"/>
        </w:rPr>
        <w:t xml:space="preserve">  </w:t>
      </w:r>
      <w:r w:rsidR="00E0384A" w:rsidRPr="00DF7A86">
        <w:rPr>
          <w:rFonts w:eastAsia="Times New Roman"/>
          <w:b/>
          <w:i/>
          <w:iCs/>
          <w:sz w:val="28"/>
          <w:szCs w:val="28"/>
          <w:lang w:val="uk-UA"/>
        </w:rPr>
        <w:t>Посилання на вікторини, інтерактивні вправи, тести та анкети</w:t>
      </w:r>
      <w:r w:rsidR="00E0384A" w:rsidRPr="00DF7A86">
        <w:rPr>
          <w:rFonts w:eastAsia="Times New Roman"/>
          <w:b/>
          <w:i/>
          <w:sz w:val="28"/>
          <w:szCs w:val="28"/>
          <w:lang w:val="uk-UA"/>
        </w:rPr>
        <w:t>.</w:t>
      </w:r>
      <w:r w:rsidR="00DF7A86">
        <w:rPr>
          <w:rFonts w:eastAsia="Times New Roman"/>
          <w:sz w:val="28"/>
          <w:szCs w:val="28"/>
          <w:lang w:val="uk-UA"/>
        </w:rPr>
        <w:t xml:space="preserve"> Існує ряд </w:t>
      </w:r>
      <w:proofErr w:type="spellStart"/>
      <w:r w:rsidR="00DF7A86">
        <w:rPr>
          <w:rFonts w:eastAsia="Times New Roman"/>
          <w:sz w:val="28"/>
          <w:szCs w:val="28"/>
          <w:lang w:val="uk-UA"/>
        </w:rPr>
        <w:t>і</w:t>
      </w:r>
      <w:r w:rsidR="00E0384A" w:rsidRPr="00DF7A86">
        <w:rPr>
          <w:rFonts w:eastAsia="Times New Roman"/>
          <w:sz w:val="28"/>
          <w:szCs w:val="28"/>
          <w:lang w:val="uk-UA"/>
        </w:rPr>
        <w:t>нтернет-ресурсів</w:t>
      </w:r>
      <w:proofErr w:type="spellEnd"/>
      <w:r w:rsidR="00E0384A" w:rsidRPr="00DF7A86">
        <w:rPr>
          <w:rFonts w:eastAsia="Times New Roman"/>
          <w:sz w:val="28"/>
          <w:szCs w:val="28"/>
          <w:lang w:val="uk-UA"/>
        </w:rPr>
        <w:t xml:space="preserve">, які автоматично генерують QR-коди-посилання: </w:t>
      </w:r>
      <w:hyperlink r:id="rId10" w:history="1">
        <w:r w:rsidR="00E0384A" w:rsidRPr="00DF7A86">
          <w:rPr>
            <w:rFonts w:eastAsia="Times New Roman"/>
            <w:color w:val="0000FF"/>
            <w:sz w:val="28"/>
            <w:szCs w:val="28"/>
            <w:u w:val="single"/>
            <w:lang w:val="uk-UA"/>
          </w:rPr>
          <w:t>https://learningapps.org/</w:t>
        </w:r>
      </w:hyperlink>
      <w:r w:rsidR="00E0384A" w:rsidRPr="00DF7A86">
        <w:rPr>
          <w:rFonts w:eastAsia="Times New Roman"/>
          <w:sz w:val="28"/>
          <w:szCs w:val="28"/>
          <w:lang w:val="uk-UA"/>
        </w:rPr>
        <w:t xml:space="preserve">, </w:t>
      </w:r>
      <w:hyperlink r:id="rId11" w:history="1">
        <w:r w:rsidR="00E0384A" w:rsidRPr="00DF7A86">
          <w:rPr>
            <w:rFonts w:eastAsia="Times New Roman"/>
            <w:color w:val="0000FF"/>
            <w:sz w:val="28"/>
            <w:szCs w:val="28"/>
            <w:u w:val="single"/>
            <w:lang w:val="uk-UA"/>
          </w:rPr>
          <w:t>http://www.triventy.com/</w:t>
        </w:r>
      </w:hyperlink>
      <w:r w:rsidR="00E0384A" w:rsidRPr="00DF7A86">
        <w:rPr>
          <w:rFonts w:eastAsia="Times New Roman"/>
          <w:sz w:val="28"/>
          <w:szCs w:val="28"/>
          <w:lang w:val="uk-UA"/>
        </w:rPr>
        <w:t xml:space="preserve">, </w:t>
      </w:r>
      <w:hyperlink r:id="rId12" w:history="1">
        <w:r w:rsidR="00E0384A" w:rsidRPr="00DF7A86">
          <w:rPr>
            <w:rFonts w:eastAsia="Times New Roman"/>
            <w:color w:val="0000FF"/>
            <w:sz w:val="28"/>
            <w:szCs w:val="28"/>
            <w:u w:val="single"/>
            <w:lang w:val="uk-UA"/>
          </w:rPr>
          <w:t>https://www.plickers.com/</w:t>
        </w:r>
      </w:hyperlink>
      <w:r w:rsidR="00E0384A" w:rsidRPr="00DF7A86">
        <w:rPr>
          <w:rFonts w:eastAsia="Times New Roman"/>
          <w:sz w:val="28"/>
          <w:szCs w:val="28"/>
          <w:lang w:val="uk-UA"/>
        </w:rPr>
        <w:t xml:space="preserve">, </w:t>
      </w:r>
      <w:hyperlink r:id="rId13" w:history="1">
        <w:r w:rsidR="00E0384A" w:rsidRPr="00DF7A86">
          <w:rPr>
            <w:rFonts w:eastAsia="Times New Roman"/>
            <w:color w:val="0000FF"/>
            <w:sz w:val="28"/>
            <w:szCs w:val="28"/>
            <w:u w:val="single"/>
            <w:lang w:val="uk-UA"/>
          </w:rPr>
          <w:t>http://www.classtools.net/</w:t>
        </w:r>
      </w:hyperlink>
      <w:r w:rsidR="00E0384A" w:rsidRPr="00DF7A86">
        <w:rPr>
          <w:rFonts w:eastAsia="Times New Roman"/>
          <w:sz w:val="28"/>
          <w:szCs w:val="28"/>
          <w:lang w:val="uk-UA"/>
        </w:rPr>
        <w:t xml:space="preserve"> тощо.</w:t>
      </w:r>
    </w:p>
    <w:p w:rsidR="00D6519B" w:rsidRPr="00DF7A86" w:rsidRDefault="00D6519B" w:rsidP="00DF7A86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7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Інструмент звітності про роботу школярів.</w:t>
      </w:r>
      <w:r w:rsidRPr="00DF7A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Навчіть школярів створювати QR-коди – і ви забудете про те, що потрібно носити за собою стоси рефератів чи зберігати низку посилань на учнівські роботи, якщо ті виконувалися в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мережі. Це універсальний спосіб контролю за виконання групової чи індивідуальної роботи. Отримайте послання </w:t>
      </w:r>
      <w:r w:rsidR="00F511C8"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форматі коду 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електронку</w:t>
      </w:r>
      <w:proofErr w:type="spellEnd"/>
      <w:r w:rsidR="00482459"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>Dropbox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>Drive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перегляньте документ прямо зі свого </w:t>
      </w:r>
      <w:proofErr w:type="spellStart"/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>смартфону</w:t>
      </w:r>
      <w:proofErr w:type="spellEnd"/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хоч у дорозі, хоч на перерві.</w:t>
      </w:r>
      <w:r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Учні можуть створюват</w:t>
      </w:r>
      <w:r w:rsidR="00F511C8"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свої </w:t>
      </w:r>
      <w:proofErr w:type="spellStart"/>
      <w:r w:rsidR="00F511C8"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портфоліо</w:t>
      </w:r>
      <w:proofErr w:type="spellEnd"/>
      <w:r w:rsidR="00F511C8"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анотації про </w:t>
      </w:r>
      <w:r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прочитані книги та літературу за досліджуваною темою й розміщувати їх на сайті в QR-кодах.</w:t>
      </w:r>
    </w:p>
    <w:p w:rsidR="00D20D1A" w:rsidRPr="00DF7A86" w:rsidRDefault="00D6519B" w:rsidP="00DF7A86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F7A86">
        <w:rPr>
          <w:rFonts w:ascii="Times New Roman" w:hAnsi="Times New Roman" w:cs="Times New Roman"/>
          <w:b/>
          <w:i/>
          <w:sz w:val="28"/>
          <w:szCs w:val="28"/>
          <w:lang w:val="uk-UA"/>
        </w:rPr>
        <w:t>В ігровому форматі</w:t>
      </w:r>
      <w:r w:rsidR="00D20D1A" w:rsidRPr="00DF7A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D20D1A" w:rsidRPr="00DF7A86">
        <w:rPr>
          <w:rFonts w:ascii="Times New Roman" w:hAnsi="Times New Roman" w:cs="Times New Roman"/>
          <w:sz w:val="28"/>
          <w:szCs w:val="28"/>
          <w:lang w:val="uk-UA"/>
        </w:rPr>
        <w:t>для організації позакласної роботи</w:t>
      </w:r>
      <w:r w:rsidR="00D20D1A" w:rsidRPr="00DF7A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D20D1A" w:rsidRPr="00DF7A86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D20D1A" w:rsidRPr="00DF7A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0D1A" w:rsidRPr="00DF7A8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навчальній </w:t>
      </w:r>
      <w:proofErr w:type="spellStart"/>
      <w:r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грі-квест</w:t>
      </w:r>
      <w:proofErr w:type="spellEnd"/>
      <w:r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завданнями у QR-кодах; QR </w:t>
      </w:r>
      <w:proofErr w:type="spellStart"/>
      <w:r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>Treasure</w:t>
      </w:r>
      <w:proofErr w:type="spellEnd"/>
      <w:r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>Hunt</w:t>
      </w:r>
      <w:proofErr w:type="spellEnd"/>
      <w:r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>Generator</w:t>
      </w:r>
      <w:proofErr w:type="spellEnd"/>
      <w:r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автоматично створює QR-вікторину із запропонованих питань. Потім роздруковані QR-коди можна розмістити в класі або по всьому шкільному подвір’ю. Учні, можливо, підтягнуть не тільки знання, а й свою фізичну підготовку </w:t>
      </w:r>
      <w:r w:rsidR="00D20D1A" w:rsidRPr="00DF7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тим же принципом можна організувати екскурсію по школі. В кабінеті (коридорах, бібліотеці, в інших приміщеннях) потрібно розмістити роздрукований QR-код з посиланням на відео, аудіо або цілий фотоальбом. </w:t>
      </w:r>
    </w:p>
    <w:p w:rsidR="00D20D1A" w:rsidRPr="00DF7A86" w:rsidRDefault="009B5F9D" w:rsidP="00DF7A86">
      <w:pPr>
        <w:pStyle w:val="Default"/>
        <w:numPr>
          <w:ilvl w:val="0"/>
          <w:numId w:val="5"/>
        </w:numPr>
        <w:spacing w:line="360" w:lineRule="auto"/>
        <w:ind w:left="425" w:hanging="357"/>
        <w:jc w:val="both"/>
        <w:rPr>
          <w:sz w:val="28"/>
          <w:szCs w:val="28"/>
          <w:lang w:val="uk-UA"/>
        </w:rPr>
      </w:pPr>
      <w:r w:rsidRPr="00DF7A86">
        <w:rPr>
          <w:color w:val="auto"/>
          <w:sz w:val="28"/>
          <w:szCs w:val="28"/>
          <w:lang w:val="uk-UA"/>
        </w:rPr>
        <w:t>(</w:t>
      </w:r>
      <w:r w:rsidRPr="00DF7A86">
        <w:rPr>
          <w:color w:val="FF0000"/>
          <w:sz w:val="28"/>
          <w:szCs w:val="28"/>
          <w:lang w:val="uk-UA"/>
        </w:rPr>
        <w:t>посилання на слайд 16</w:t>
      </w:r>
      <w:r w:rsidRPr="00DF7A86">
        <w:rPr>
          <w:color w:val="auto"/>
          <w:sz w:val="28"/>
          <w:szCs w:val="28"/>
          <w:lang w:val="uk-UA"/>
        </w:rPr>
        <w:t>)</w:t>
      </w:r>
      <w:r w:rsidRPr="00DF7A86">
        <w:rPr>
          <w:sz w:val="28"/>
          <w:szCs w:val="28"/>
          <w:lang w:val="uk-UA"/>
        </w:rPr>
        <w:t xml:space="preserve">  </w:t>
      </w:r>
      <w:r w:rsidR="00E0384A" w:rsidRPr="00DF7A86">
        <w:rPr>
          <w:rFonts w:eastAsia="Times New Roman"/>
          <w:b/>
          <w:i/>
          <w:iCs/>
          <w:sz w:val="28"/>
          <w:szCs w:val="28"/>
          <w:lang w:val="uk-UA"/>
        </w:rPr>
        <w:t>Оголошення та інструкції</w:t>
      </w:r>
      <w:r w:rsidR="00E0384A" w:rsidRPr="00DF7A86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="00E0384A" w:rsidRPr="00DF7A86">
        <w:rPr>
          <w:rFonts w:eastAsia="Times New Roman"/>
          <w:sz w:val="28"/>
          <w:szCs w:val="28"/>
          <w:lang w:val="uk-UA"/>
        </w:rPr>
        <w:t>на стендах, дошках оголошень (якщо їх</w:t>
      </w:r>
      <w:r w:rsidR="00DF7A86">
        <w:rPr>
          <w:rFonts w:eastAsia="Times New Roman"/>
          <w:sz w:val="28"/>
          <w:szCs w:val="28"/>
          <w:lang w:val="uk-UA"/>
        </w:rPr>
        <w:t xml:space="preserve"> надто багато</w:t>
      </w:r>
      <w:r w:rsidR="00E0384A" w:rsidRPr="00DF7A86">
        <w:rPr>
          <w:rFonts w:eastAsia="Times New Roman"/>
          <w:sz w:val="28"/>
          <w:szCs w:val="28"/>
          <w:lang w:val="uk-UA"/>
        </w:rPr>
        <w:t>).</w:t>
      </w:r>
    </w:p>
    <w:p w:rsidR="00E0384A" w:rsidRPr="00DF7A86" w:rsidRDefault="00F66FEB" w:rsidP="00DF7A86">
      <w:pPr>
        <w:pStyle w:val="Default"/>
        <w:numPr>
          <w:ilvl w:val="0"/>
          <w:numId w:val="5"/>
        </w:numPr>
        <w:spacing w:line="360" w:lineRule="auto"/>
        <w:ind w:left="425" w:hanging="357"/>
        <w:jc w:val="both"/>
        <w:rPr>
          <w:sz w:val="28"/>
          <w:szCs w:val="28"/>
          <w:lang w:val="uk-UA"/>
        </w:rPr>
      </w:pPr>
      <w:r w:rsidRPr="00DF7A86">
        <w:rPr>
          <w:rFonts w:eastAsia="Times New Roman"/>
          <w:b/>
          <w:i/>
          <w:iCs/>
          <w:sz w:val="28"/>
          <w:szCs w:val="28"/>
          <w:lang w:val="uk-UA"/>
        </w:rPr>
        <w:t xml:space="preserve">Контактна </w:t>
      </w:r>
      <w:r w:rsidR="00E0384A" w:rsidRPr="00DF7A86">
        <w:rPr>
          <w:rFonts w:eastAsia="Times New Roman"/>
          <w:b/>
          <w:i/>
          <w:iCs/>
          <w:sz w:val="28"/>
          <w:szCs w:val="28"/>
          <w:lang w:val="uk-UA"/>
        </w:rPr>
        <w:t>інформаці</w:t>
      </w:r>
      <w:r w:rsidRPr="00DF7A86">
        <w:rPr>
          <w:rFonts w:eastAsia="Times New Roman"/>
          <w:b/>
          <w:i/>
          <w:iCs/>
          <w:sz w:val="28"/>
          <w:szCs w:val="28"/>
          <w:lang w:val="uk-UA"/>
        </w:rPr>
        <w:t>я</w:t>
      </w:r>
      <w:r w:rsidR="00E0384A" w:rsidRPr="00DF7A86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="00E0384A" w:rsidRPr="00DF7A86">
        <w:rPr>
          <w:rFonts w:eastAsia="Times New Roman"/>
          <w:sz w:val="28"/>
          <w:szCs w:val="28"/>
          <w:lang w:val="uk-UA"/>
        </w:rPr>
        <w:t xml:space="preserve">на візитній картці вчителя, адміністрації навчального закладу, на </w:t>
      </w:r>
      <w:proofErr w:type="spellStart"/>
      <w:r w:rsidR="00E0384A" w:rsidRPr="00DF7A86">
        <w:rPr>
          <w:rFonts w:eastAsia="Times New Roman"/>
          <w:sz w:val="28"/>
          <w:szCs w:val="28"/>
          <w:lang w:val="uk-UA"/>
        </w:rPr>
        <w:t>бейджах</w:t>
      </w:r>
      <w:proofErr w:type="spellEnd"/>
      <w:r w:rsidR="00E0384A" w:rsidRPr="00DF7A86">
        <w:rPr>
          <w:rFonts w:eastAsia="Times New Roman"/>
          <w:sz w:val="28"/>
          <w:szCs w:val="28"/>
          <w:lang w:val="uk-UA"/>
        </w:rPr>
        <w:t xml:space="preserve"> учасників конференцій (семінарів); ідентифікація учнів у віртуальному кабінеті бібліотеки або дистанційного курсу.</w:t>
      </w:r>
    </w:p>
    <w:p w:rsidR="00D20D1A" w:rsidRPr="00DF7A86" w:rsidRDefault="00D20D1A" w:rsidP="00DF7A86">
      <w:pPr>
        <w:spacing w:after="0" w:line="360" w:lineRule="auto"/>
        <w:ind w:left="425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A86">
        <w:rPr>
          <w:rFonts w:ascii="Times New Roman" w:eastAsia="Times New Roman" w:hAnsi="Times New Roman" w:cs="Times New Roman"/>
          <w:sz w:val="28"/>
          <w:szCs w:val="28"/>
          <w:lang w:val="uk-UA"/>
        </w:rPr>
        <w:t>На цьому ідеї не обмежуються! Формат використання такого кодування може бути значно різноманітнішим!</w:t>
      </w:r>
    </w:p>
    <w:p w:rsidR="00D20D1A" w:rsidRPr="00DF7A86" w:rsidRDefault="00F66FEB" w:rsidP="00DF7A86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F7A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слайд 11-13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D20D1A" w:rsidRPr="00DF7A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 кодувати?</w:t>
      </w:r>
      <w:r w:rsidR="00D20D1A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створення власного QR-коду знадобиться Інтернет і інформація, яку потрібно закодувати. Серед українських та україномовних ресурсів для створення QR-кодів слід виділити наступні:</w:t>
      </w:r>
    </w:p>
    <w:p w:rsidR="00D20D1A" w:rsidRPr="00DF7A86" w:rsidRDefault="00BE34DB" w:rsidP="00DF7A8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4" w:history="1">
        <w:r w:rsidR="00D20D1A" w:rsidRPr="00DF7A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http://qrcodes.com.ua/</w:t>
        </w:r>
      </w:hyperlink>
      <w:r w:rsidR="00D20D1A" w:rsidRPr="00DF7A8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D20D1A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15" w:history="1">
        <w:r w:rsidR="00D20D1A" w:rsidRPr="00DF7A8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Інструкція</w:t>
        </w:r>
      </w:hyperlink>
      <w:r w:rsidR="00D20D1A" w:rsidRPr="00DF7A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20D1A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роботі з сервісом).</w:t>
      </w:r>
    </w:p>
    <w:p w:rsidR="00B07540" w:rsidRPr="00DF7A86" w:rsidRDefault="00BE34DB" w:rsidP="00DF7A8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r w:rsidR="00D20D1A" w:rsidRPr="00DF7A8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https://qr9.me/free-qr-code-generator.php?lang=uk</w:t>
        </w:r>
      </w:hyperlink>
      <w:r w:rsidR="00D20D1A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17" w:history="1">
        <w:r w:rsidR="00D20D1A" w:rsidRPr="00DF7A8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Інструкція</w:t>
        </w:r>
      </w:hyperlink>
      <w:r w:rsidR="00D20D1A" w:rsidRPr="00DF7A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20D1A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роботі з сервісом)…</w:t>
      </w:r>
    </w:p>
    <w:p w:rsidR="00220146" w:rsidRPr="00DF7A86" w:rsidRDefault="00220146" w:rsidP="00DF7A86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  <w:lang w:val="uk-UA"/>
        </w:rPr>
      </w:pPr>
      <w:r w:rsidRPr="00DF7A86">
        <w:rPr>
          <w:sz w:val="28"/>
          <w:szCs w:val="28"/>
          <w:lang w:val="uk-UA"/>
        </w:rPr>
        <w:t xml:space="preserve">Для створення </w:t>
      </w:r>
      <w:r w:rsidR="00DF7A86">
        <w:rPr>
          <w:sz w:val="28"/>
          <w:szCs w:val="28"/>
          <w:lang w:val="uk-UA"/>
        </w:rPr>
        <w:t>коду у вікно QR-генератора (</w:t>
      </w:r>
      <w:proofErr w:type="spellStart"/>
      <w:r w:rsidR="00DF7A86">
        <w:rPr>
          <w:sz w:val="28"/>
          <w:szCs w:val="28"/>
          <w:lang w:val="uk-UA"/>
        </w:rPr>
        <w:t>веб</w:t>
      </w:r>
      <w:r w:rsidRPr="00DF7A86">
        <w:rPr>
          <w:sz w:val="28"/>
          <w:szCs w:val="28"/>
          <w:lang w:val="uk-UA"/>
        </w:rPr>
        <w:t>сервісу</w:t>
      </w:r>
      <w:proofErr w:type="spellEnd"/>
      <w:r w:rsidRPr="00DF7A86">
        <w:rPr>
          <w:sz w:val="28"/>
          <w:szCs w:val="28"/>
          <w:lang w:val="uk-UA"/>
        </w:rPr>
        <w:t xml:space="preserve">) вводять дані, після чого автоматично генерується QR-зображення. Деякі </w:t>
      </w:r>
      <w:r w:rsidRPr="00DF7A86">
        <w:rPr>
          <w:color w:val="auto"/>
          <w:sz w:val="28"/>
          <w:szCs w:val="28"/>
          <w:lang w:val="uk-UA"/>
        </w:rPr>
        <w:t>генератори дозволяють обирати колір, розмір, рівень корекції помилок і</w:t>
      </w:r>
      <w:r w:rsidR="00DF7A86">
        <w:rPr>
          <w:color w:val="auto"/>
          <w:sz w:val="28"/>
          <w:szCs w:val="28"/>
          <w:lang w:val="uk-UA"/>
        </w:rPr>
        <w:t xml:space="preserve"> деякі інші додаткові параметри</w:t>
      </w:r>
      <w:r w:rsidRPr="00DF7A86">
        <w:rPr>
          <w:color w:val="auto"/>
          <w:sz w:val="28"/>
          <w:szCs w:val="28"/>
          <w:lang w:val="uk-UA"/>
        </w:rPr>
        <w:t xml:space="preserve">. </w:t>
      </w:r>
    </w:p>
    <w:p w:rsidR="00D20D1A" w:rsidRPr="00DF7A86" w:rsidRDefault="00D20D1A" w:rsidP="00DF7A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Якщо ж бажаєте скористатися альтернативними варіантами, введіть в рядку адреси вашого браузера таку умову пошуку: «</w:t>
      </w:r>
      <w:r w:rsidRPr="00DF7A8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створити QR-код»</w:t>
      </w:r>
      <w:r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20146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(Ще більше програм на сайті </w:t>
      </w:r>
      <w:hyperlink r:id="rId18" w:history="1">
        <w:r w:rsidR="00220146" w:rsidRPr="00DF7A86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http://zw.ciit.zp.ua/index.php/%D0%92%D0%B8%D0%BA%D0%BE%D1%80%D0%B8%D1%81%D1%82%D0%B0%D0%BD%D0%BD%D1%8F_QR-%D0%BA%D0%BE%D0%B4%D1%96%D0%B2_%D0%B2_%D0%BE%D1%81%D0%B2%D1%96%D1%82%D0%BD%D1%8C%D0%BE%D0%BC%D1%83_%D0%BF%D1%80%D0%BE%D1%86%D0%B5%D1%81%D1%96</w:t>
        </w:r>
      </w:hyperlink>
    </w:p>
    <w:p w:rsidR="00814DD2" w:rsidRPr="00DF7A86" w:rsidRDefault="00220146" w:rsidP="00DF7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A86">
        <w:rPr>
          <w:rFonts w:ascii="Times New Roman" w:hAnsi="Times New Roman" w:cs="Times New Roman"/>
          <w:sz w:val="28"/>
          <w:szCs w:val="28"/>
          <w:lang w:val="uk-UA"/>
        </w:rPr>
        <w:t xml:space="preserve">QR-коди дозволяють зробити заняття більш захоплюючими та ефективними. З одного боку, учням зручно зчитувати цікаву інформацію та оперативно зберігати її в пам'яті мобільних пристроїв, з іншого – такий підхід дозволяє задіяти додатковий (тактильний) канал сприйняття інформації. </w:t>
      </w:r>
      <w:r w:rsidR="004E6B0D" w:rsidRPr="00DF7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цікавитесь сучасними технологіями та намагаєтесь максимально залучати їх у освітній процес, то QR-коди можуть бути змістовним доповненням ваших уроків!</w:t>
      </w:r>
    </w:p>
    <w:p w:rsidR="00814DD2" w:rsidRPr="00DF7A86" w:rsidRDefault="00814DD2" w:rsidP="00DF7A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0A2C" w:rsidRPr="00B70A2C" w:rsidRDefault="00B70A2C" w:rsidP="00B70A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B70A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Список використаних джерел:</w:t>
      </w:r>
    </w:p>
    <w:p w:rsidR="00B70A2C" w:rsidRDefault="00B70A2C" w:rsidP="00DF7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A2C">
        <w:rPr>
          <w:rFonts w:ascii="Times New Roman" w:hAnsi="Times New Roman" w:cs="Times New Roman"/>
          <w:sz w:val="28"/>
          <w:szCs w:val="28"/>
          <w:lang w:val="uk-UA"/>
        </w:rPr>
        <w:t xml:space="preserve">1. Бузько В. Л. Можливості використання QR-кодів у навчанні фізики / В. Л. Бузько, Ю. В. </w:t>
      </w:r>
      <w:proofErr w:type="spellStart"/>
      <w:r w:rsidRPr="00B70A2C">
        <w:rPr>
          <w:rFonts w:ascii="Times New Roman" w:hAnsi="Times New Roman" w:cs="Times New Roman"/>
          <w:sz w:val="28"/>
          <w:szCs w:val="28"/>
          <w:lang w:val="uk-UA"/>
        </w:rPr>
        <w:t>Єчкало</w:t>
      </w:r>
      <w:proofErr w:type="spellEnd"/>
      <w:r w:rsidRPr="00B70A2C"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записки [Кіровоградського державного педагогічного університету імені Володимира Винниченка]. – 2016. – Вип. 10 (1). – С. 112–118. – (Серія «Проблеми методики фізико-математичної і технологічної освіти»). </w:t>
      </w:r>
    </w:p>
    <w:p w:rsidR="00B70A2C" w:rsidRDefault="00B70A2C" w:rsidP="00DF7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0A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0A2C">
        <w:rPr>
          <w:rFonts w:ascii="Times New Roman" w:hAnsi="Times New Roman" w:cs="Times New Roman"/>
          <w:sz w:val="28"/>
          <w:szCs w:val="28"/>
          <w:lang w:val="uk-UA"/>
        </w:rPr>
        <w:t>Інтерн</w:t>
      </w:r>
      <w:r>
        <w:rPr>
          <w:rFonts w:ascii="Times New Roman" w:hAnsi="Times New Roman" w:cs="Times New Roman"/>
          <w:sz w:val="28"/>
          <w:szCs w:val="28"/>
          <w:lang w:val="uk-UA"/>
        </w:rPr>
        <w:t>ет-ресурс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створення QR-кодів</w:t>
      </w:r>
      <w:r w:rsidRPr="00B70A2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9" w:history="1">
        <w:r w:rsidRPr="00B70A2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http://www.qr-code-generator.com/</w:t>
        </w:r>
      </w:hyperlink>
      <w:r w:rsidRPr="00B70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0A2C" w:rsidRDefault="00B70A2C" w:rsidP="00DF7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0A2C">
        <w:rPr>
          <w:rFonts w:ascii="Times New Roman" w:hAnsi="Times New Roman" w:cs="Times New Roman"/>
          <w:sz w:val="28"/>
          <w:szCs w:val="28"/>
          <w:lang w:val="uk-UA"/>
        </w:rPr>
        <w:t xml:space="preserve">. Кравчук С. Що таке BYOD? </w:t>
      </w:r>
      <w:r w:rsidR="00BE34DB" w:rsidRPr="00BE34DB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Pr="00B70A2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0" w:history="1">
        <w:r w:rsidRPr="00B70A2C">
          <w:rPr>
            <w:rStyle w:val="a4"/>
            <w:rFonts w:ascii="Times New Roman" w:hAnsi="Times New Roman" w:cs="Times New Roman"/>
            <w:sz w:val="28"/>
            <w:szCs w:val="28"/>
          </w:rPr>
          <w:t>http://thefuture.news/byod</w:t>
        </w:r>
      </w:hyperlink>
    </w:p>
    <w:p w:rsidR="00564F11" w:rsidRPr="00B70A2C" w:rsidRDefault="00B70A2C" w:rsidP="00DF7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70A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0A2C">
        <w:rPr>
          <w:rFonts w:ascii="Times New Roman" w:hAnsi="Times New Roman" w:cs="Times New Roman"/>
          <w:sz w:val="28"/>
          <w:szCs w:val="28"/>
          <w:lang w:val="uk-UA"/>
        </w:rPr>
        <w:t>Рашевська</w:t>
      </w:r>
      <w:proofErr w:type="spellEnd"/>
      <w:r w:rsidRPr="00B70A2C">
        <w:rPr>
          <w:rFonts w:ascii="Times New Roman" w:hAnsi="Times New Roman" w:cs="Times New Roman"/>
          <w:sz w:val="28"/>
          <w:szCs w:val="28"/>
          <w:lang w:val="uk-UA"/>
        </w:rPr>
        <w:t xml:space="preserve"> Н. В. Технології мобільного навчання / Н. В. </w:t>
      </w:r>
      <w:proofErr w:type="spellStart"/>
      <w:r w:rsidRPr="00B70A2C">
        <w:rPr>
          <w:rFonts w:ascii="Times New Roman" w:hAnsi="Times New Roman" w:cs="Times New Roman"/>
          <w:sz w:val="28"/>
          <w:szCs w:val="28"/>
          <w:lang w:val="uk-UA"/>
        </w:rPr>
        <w:t>Рашевська</w:t>
      </w:r>
      <w:proofErr w:type="spellEnd"/>
      <w:r w:rsidRPr="00B70A2C">
        <w:rPr>
          <w:rFonts w:ascii="Times New Roman" w:hAnsi="Times New Roman" w:cs="Times New Roman"/>
          <w:sz w:val="28"/>
          <w:szCs w:val="28"/>
          <w:lang w:val="uk-UA"/>
        </w:rPr>
        <w:t>, В. В. Ткачук // Педагогіка вищої та середньої школи. – 2012. – Вип. 35. – С. 295–301.</w:t>
      </w:r>
    </w:p>
    <w:sectPr w:rsidR="00564F11" w:rsidRPr="00B70A2C" w:rsidSect="00DF7A8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0A1"/>
    <w:multiLevelType w:val="multilevel"/>
    <w:tmpl w:val="0A8A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E0B83"/>
    <w:multiLevelType w:val="hybridMultilevel"/>
    <w:tmpl w:val="7F56697E"/>
    <w:lvl w:ilvl="0" w:tplc="59FECDF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9165E2"/>
    <w:multiLevelType w:val="multilevel"/>
    <w:tmpl w:val="D560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42408"/>
    <w:multiLevelType w:val="hybridMultilevel"/>
    <w:tmpl w:val="F4C6F3EE"/>
    <w:lvl w:ilvl="0" w:tplc="FF3E760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F453DE6"/>
    <w:multiLevelType w:val="hybridMultilevel"/>
    <w:tmpl w:val="5C128B8C"/>
    <w:lvl w:ilvl="0" w:tplc="F768F4BC"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0F25F4"/>
    <w:multiLevelType w:val="hybridMultilevel"/>
    <w:tmpl w:val="D2E651B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9D236DA">
      <w:start w:val="1"/>
      <w:numFmt w:val="bullet"/>
      <w:lvlText w:val=""/>
      <w:lvlJc w:val="righ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A9E1081"/>
    <w:multiLevelType w:val="hybridMultilevel"/>
    <w:tmpl w:val="9A182266"/>
    <w:lvl w:ilvl="0" w:tplc="FF3E7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2C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A4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E3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41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23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87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6C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EBB56AB"/>
    <w:multiLevelType w:val="hybridMultilevel"/>
    <w:tmpl w:val="AD26F514"/>
    <w:lvl w:ilvl="0" w:tplc="BDEA43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DD2"/>
    <w:rsid w:val="000A38AD"/>
    <w:rsid w:val="000E05FE"/>
    <w:rsid w:val="0010184D"/>
    <w:rsid w:val="001B29D7"/>
    <w:rsid w:val="001C36F6"/>
    <w:rsid w:val="00220146"/>
    <w:rsid w:val="00291EAE"/>
    <w:rsid w:val="004015C8"/>
    <w:rsid w:val="0040410D"/>
    <w:rsid w:val="00471A93"/>
    <w:rsid w:val="00482459"/>
    <w:rsid w:val="004B277B"/>
    <w:rsid w:val="004E6B0D"/>
    <w:rsid w:val="00564F11"/>
    <w:rsid w:val="005E2049"/>
    <w:rsid w:val="00656B2A"/>
    <w:rsid w:val="006D1F3D"/>
    <w:rsid w:val="00814DD2"/>
    <w:rsid w:val="009B5F9D"/>
    <w:rsid w:val="00A1674F"/>
    <w:rsid w:val="00A63A90"/>
    <w:rsid w:val="00A82158"/>
    <w:rsid w:val="00B07540"/>
    <w:rsid w:val="00B70A2C"/>
    <w:rsid w:val="00BE34DB"/>
    <w:rsid w:val="00D20D1A"/>
    <w:rsid w:val="00D62405"/>
    <w:rsid w:val="00D6519B"/>
    <w:rsid w:val="00D9726B"/>
    <w:rsid w:val="00DF7A86"/>
    <w:rsid w:val="00E0384A"/>
    <w:rsid w:val="00F511C8"/>
    <w:rsid w:val="00F6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519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20D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-qrcode-generator.com/scan" TargetMode="External"/><Relationship Id="rId13" Type="http://schemas.openxmlformats.org/officeDocument/2006/relationships/hyperlink" Target="http://www.classtools.net/" TargetMode="External"/><Relationship Id="rId18" Type="http://schemas.openxmlformats.org/officeDocument/2006/relationships/hyperlink" Target="http://zw.ciit.zp.ua/index.php/%D0%92%D0%B8%D0%BA%D0%BE%D1%80%D0%B8%D1%81%D1%82%D0%B0%D0%BD%D0%BD%D1%8F_QR-%D0%BA%D0%BE%D0%B4%D1%96%D0%B2_%D0%B2_%D0%BE%D1%81%D0%B2%D1%96%D1%82%D0%BD%D1%8C%D0%BE%D0%BC%D1%83_%D0%BF%D1%80%D0%BE%D1%86%D0%B5%D1%81%D1%9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naurok.com.ua/post/internet-zalezhnist-chi-samorozvitok-tehnologi-v-umovah-cifrovogo-svitu" TargetMode="External"/><Relationship Id="rId12" Type="http://schemas.openxmlformats.org/officeDocument/2006/relationships/hyperlink" Target="https://www.plickers.com/" TargetMode="External"/><Relationship Id="rId17" Type="http://schemas.openxmlformats.org/officeDocument/2006/relationships/hyperlink" Target="https://docs.google.com/document/d/1779rfFtcju_RNtAdGAWTXngkMVVhif6Di4L7qVw8dto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qr9.me/free-qr-code-generator.php?lang=uk" TargetMode="External"/><Relationship Id="rId20" Type="http://schemas.openxmlformats.org/officeDocument/2006/relationships/hyperlink" Target="http://thefuture.news/byo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venty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document/d/1xlvQCh9zzvAVPRtiR2S6pthJRJfjMuy4uAkJNIt5A2Q/edit?usp=sharing" TargetMode="External"/><Relationship Id="rId10" Type="http://schemas.openxmlformats.org/officeDocument/2006/relationships/hyperlink" Target="https://learningapps.org/" TargetMode="External"/><Relationship Id="rId19" Type="http://schemas.openxmlformats.org/officeDocument/2006/relationships/hyperlink" Target="http://www.qr-code-generator.com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rome.google.com/webstore/search/qr" TargetMode="External"/><Relationship Id="rId14" Type="http://schemas.openxmlformats.org/officeDocument/2006/relationships/hyperlink" Target="http://qrcodes.com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647A-22C0-4E4A-A805-D8B341E1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14</cp:revision>
  <dcterms:created xsi:type="dcterms:W3CDTF">2020-03-17T14:52:00Z</dcterms:created>
  <dcterms:modified xsi:type="dcterms:W3CDTF">2020-03-23T13:12:00Z</dcterms:modified>
</cp:coreProperties>
</file>